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172578" w:rsidR="00E62584" w:rsidP="0082717D" w:rsidRDefault="00E62584" w14:paraId="1E014048" w14:textId="77777777">
      <w:pPr>
        <w:spacing w:after="120" w:line="288" w:lineRule="auto"/>
        <w:rPr>
          <w:rFonts w:cs="Arial"/>
          <w:b/>
          <w:color w:val="323E4F" w:themeColor="text2" w:themeShade="BF"/>
          <w:sz w:val="48"/>
          <w:szCs w:val="48"/>
        </w:rPr>
      </w:pPr>
      <w:r w:rsidRPr="00172578">
        <w:rPr>
          <w:rFonts w:cs="Arial"/>
          <w:b/>
          <w:color w:val="323E4F" w:themeColor="text2" w:themeShade="BF"/>
          <w:sz w:val="48"/>
          <w:szCs w:val="48"/>
        </w:rPr>
        <w:t>Job Description</w:t>
      </w:r>
    </w:p>
    <w:p w:rsidRPr="00172578" w:rsidR="0082717D" w:rsidP="00581904" w:rsidRDefault="00B22AD0" w14:paraId="093F1E21" w14:textId="7DDEFC10">
      <w:pPr>
        <w:spacing w:after="0" w:line="288" w:lineRule="auto"/>
        <w:rPr>
          <w:rFonts w:cs="Arial"/>
          <w:b/>
          <w:color w:val="25A7A1"/>
          <w:sz w:val="24"/>
          <w:szCs w:val="24"/>
        </w:rPr>
      </w:pPr>
      <w:r w:rsidRPr="00172578">
        <w:rPr>
          <w:rFonts w:asciiTheme="majorHAnsi" w:hAnsiTheme="majorHAnsi" w:cstheme="majorHAnsi"/>
          <w:noProof/>
        </w:rPr>
        <mc:AlternateContent>
          <mc:Choice Requires="wps">
            <w:drawing>
              <wp:anchor distT="0" distB="0" distL="114300" distR="114300" simplePos="0" relativeHeight="251681792" behindDoc="0" locked="0" layoutInCell="1" allowOverlap="1" wp14:anchorId="6E78F6A8" wp14:editId="59E46DF6">
                <wp:simplePos x="0" y="0"/>
                <wp:positionH relativeFrom="margin">
                  <wp:align>left</wp:align>
                </wp:positionH>
                <wp:positionV relativeFrom="paragraph">
                  <wp:posOffset>6928</wp:posOffset>
                </wp:positionV>
                <wp:extent cx="577596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775960" cy="0"/>
                        </a:xfrm>
                        <a:prstGeom prst="line">
                          <a:avLst/>
                        </a:prstGeom>
                        <a:ln>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 style="position:absolute;z-index:251681792;visibility:visible;mso-wrap-style:square;mso-wrap-distance-left:9pt;mso-wrap-distance-top:0;mso-wrap-distance-right:9pt;mso-wrap-distance-bottom:0;mso-position-horizontal:left;mso-position-horizontal-relative:margin;mso-position-vertical:absolute;mso-position-vertical-relative:text" o:spid="_x0000_s1026" strokecolor="#b4c6e7 [1300]" strokeweight=".5pt" from="0,.55pt" to="454.8pt,.55pt" w14:anchorId="79332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">
                <v:stroke joinstyle="miter"/>
                <w10:wrap anchorx="margin"/>
              </v:line>
            </w:pict>
          </mc:Fallback>
        </mc:AlternateContent>
      </w:r>
    </w:p>
    <w:p w:rsidRPr="00172578" w:rsidR="00B22AD0" w:rsidP="00581904" w:rsidRDefault="00B22AD0" w14:paraId="5AA4C323" w14:textId="77777777">
      <w:pPr>
        <w:spacing w:after="0" w:line="288" w:lineRule="auto"/>
        <w:rPr>
          <w:rFonts w:cs="Arial"/>
          <w:b/>
          <w:color w:val="25A7A1"/>
          <w:sz w:val="24"/>
          <w:szCs w:val="24"/>
        </w:rPr>
      </w:pPr>
    </w:p>
    <w:p w:rsidRPr="00430EDF" w:rsidR="00E62584" w:rsidP="00581904" w:rsidRDefault="00E62584" w14:paraId="310BC1C1" w14:textId="3B951AE6">
      <w:pPr>
        <w:spacing w:after="0" w:line="288" w:lineRule="auto"/>
        <w:rPr>
          <w:rFonts w:cstheme="minorHAnsi"/>
          <w:bCs/>
          <w:sz w:val="28"/>
          <w:szCs w:val="28"/>
        </w:rPr>
      </w:pPr>
      <w:r w:rsidRPr="00430EDF">
        <w:rPr>
          <w:rFonts w:cstheme="minorHAnsi"/>
          <w:bCs/>
          <w:color w:val="25A7A1"/>
          <w:sz w:val="28"/>
          <w:szCs w:val="28"/>
        </w:rPr>
        <w:t>Job Title:</w:t>
      </w:r>
      <w:r w:rsidRPr="00430EDF">
        <w:rPr>
          <w:rFonts w:cstheme="minorHAnsi"/>
          <w:bCs/>
          <w:sz w:val="28"/>
          <w:szCs w:val="28"/>
        </w:rPr>
        <w:t xml:space="preserve"> </w:t>
      </w:r>
      <w:r w:rsidRPr="00430EDF" w:rsidR="00430EDF">
        <w:rPr>
          <w:rFonts w:cstheme="minorHAnsi"/>
          <w:bCs/>
          <w:sz w:val="24"/>
          <w:szCs w:val="24"/>
        </w:rPr>
        <w:t>Advanced Clinical Practitioner (ACP)</w:t>
      </w:r>
      <w:r w:rsidRPr="00430EDF">
        <w:rPr>
          <w:rFonts w:cstheme="minorHAnsi"/>
          <w:bCs/>
          <w:sz w:val="28"/>
          <w:szCs w:val="28"/>
        </w:rPr>
        <w:tab/>
      </w:r>
      <w:r w:rsidRPr="00430EDF">
        <w:rPr>
          <w:rFonts w:cstheme="minorHAnsi"/>
          <w:bCs/>
          <w:sz w:val="28"/>
          <w:szCs w:val="28"/>
        </w:rPr>
        <w:tab/>
      </w:r>
    </w:p>
    <w:p w:rsidRPr="00430EDF" w:rsidR="00E62584" w:rsidP="00581904" w:rsidRDefault="00E62584" w14:paraId="2B14DA69" w14:textId="4CF0FCD2">
      <w:pPr>
        <w:spacing w:after="0" w:line="288" w:lineRule="auto"/>
        <w:ind w:left="2160" w:hanging="2160"/>
        <w:rPr>
          <w:rFonts w:cstheme="minorHAnsi"/>
          <w:bCs/>
          <w:sz w:val="28"/>
          <w:szCs w:val="28"/>
        </w:rPr>
      </w:pPr>
      <w:r w:rsidRPr="00430EDF">
        <w:rPr>
          <w:rFonts w:cstheme="minorHAnsi"/>
          <w:bCs/>
          <w:color w:val="25A7A1"/>
          <w:sz w:val="28"/>
          <w:szCs w:val="28"/>
        </w:rPr>
        <w:t>Based:</w:t>
      </w:r>
      <w:r w:rsidRPr="00430EDF">
        <w:rPr>
          <w:rFonts w:cstheme="minorHAnsi"/>
          <w:bCs/>
          <w:sz w:val="28"/>
          <w:szCs w:val="28"/>
        </w:rPr>
        <w:t xml:space="preserve"> </w:t>
      </w:r>
      <w:r w:rsidRPr="00430EDF" w:rsidR="00430EDF">
        <w:rPr>
          <w:rFonts w:cstheme="minorHAnsi"/>
          <w:bCs/>
          <w:sz w:val="24"/>
          <w:szCs w:val="24"/>
        </w:rPr>
        <w:t>Variety of locations across St Helens and Knowsley</w:t>
      </w:r>
      <w:r w:rsidRPr="00430EDF">
        <w:rPr>
          <w:rFonts w:cstheme="minorHAnsi"/>
          <w:bCs/>
          <w:sz w:val="28"/>
          <w:szCs w:val="28"/>
        </w:rPr>
        <w:tab/>
      </w:r>
    </w:p>
    <w:p w:rsidRPr="00430EDF" w:rsidR="00E62584" w:rsidP="00581904" w:rsidRDefault="00E62584" w14:paraId="5A0BCB0E" w14:textId="5DB7A105">
      <w:pPr>
        <w:spacing w:after="0" w:line="288" w:lineRule="auto"/>
        <w:rPr>
          <w:rFonts w:cstheme="minorHAnsi"/>
          <w:bCs/>
          <w:sz w:val="28"/>
          <w:szCs w:val="28"/>
        </w:rPr>
      </w:pPr>
      <w:r w:rsidRPr="00430EDF">
        <w:rPr>
          <w:rFonts w:cstheme="minorHAnsi"/>
          <w:bCs/>
          <w:color w:val="25A7A1"/>
          <w:sz w:val="28"/>
          <w:szCs w:val="28"/>
        </w:rPr>
        <w:t>Accountable to:</w:t>
      </w:r>
      <w:r w:rsidRPr="00430EDF" w:rsidR="00D96E4A">
        <w:rPr>
          <w:rFonts w:cstheme="minorHAnsi"/>
          <w:bCs/>
          <w:sz w:val="28"/>
          <w:szCs w:val="28"/>
        </w:rPr>
        <w:t xml:space="preserve"> </w:t>
      </w:r>
      <w:r w:rsidRPr="00430EDF" w:rsidR="00430EDF">
        <w:rPr>
          <w:rFonts w:cstheme="minorHAnsi"/>
          <w:bCs/>
          <w:sz w:val="24"/>
          <w:szCs w:val="24"/>
        </w:rPr>
        <w:t xml:space="preserve">Director of </w:t>
      </w:r>
      <w:proofErr w:type="gramStart"/>
      <w:r w:rsidRPr="00430EDF" w:rsidR="00430EDF">
        <w:rPr>
          <w:rFonts w:cstheme="minorHAnsi"/>
          <w:bCs/>
          <w:sz w:val="24"/>
          <w:szCs w:val="24"/>
        </w:rPr>
        <w:t>Nursing ,</w:t>
      </w:r>
      <w:proofErr w:type="gramEnd"/>
      <w:r w:rsidRPr="00430EDF" w:rsidR="00430EDF">
        <w:rPr>
          <w:rFonts w:cstheme="minorHAnsi"/>
          <w:bCs/>
          <w:sz w:val="24"/>
          <w:szCs w:val="24"/>
        </w:rPr>
        <w:t xml:space="preserve"> Deputy Director of Nursing</w:t>
      </w:r>
    </w:p>
    <w:p w:rsidRPr="0073259F" w:rsidR="00E62584" w:rsidP="00581904" w:rsidRDefault="00E62584" w14:paraId="1179BAEB" w14:textId="2280B11B">
      <w:pPr>
        <w:spacing w:after="0" w:line="288" w:lineRule="auto"/>
        <w:rPr>
          <w:rFonts w:cstheme="minorHAnsi"/>
          <w:bCs/>
          <w:sz w:val="24"/>
          <w:szCs w:val="24"/>
        </w:rPr>
      </w:pPr>
      <w:r w:rsidRPr="00172578">
        <w:rPr>
          <w:rFonts w:cs="Arial"/>
          <w:sz w:val="24"/>
          <w:szCs w:val="24"/>
        </w:rPr>
        <w:tab/>
      </w:r>
    </w:p>
    <w:p w:rsidRPr="00172578" w:rsidR="00E62584" w:rsidP="00E62584" w:rsidRDefault="00E62584" w14:paraId="06049341" w14:textId="77777777">
      <w:pPr>
        <w:pStyle w:val="BodyText"/>
        <w:rPr>
          <w:sz w:val="20"/>
        </w:rPr>
      </w:pPr>
    </w:p>
    <w:tbl>
      <w:tblPr>
        <w:tblStyle w:val="TableGrid"/>
        <w:tblW w:w="0" w:type="auto"/>
        <w:tblLook w:val="04A0" w:firstRow="1" w:lastRow="0" w:firstColumn="1" w:lastColumn="0" w:noHBand="0" w:noVBand="1"/>
      </w:tblPr>
      <w:tblGrid>
        <w:gridCol w:w="9026"/>
      </w:tblGrid>
      <w:tr w:rsidRPr="00172578" w:rsidR="00E62584" w:rsidTr="00754F53" w14:paraId="0EAB7590" w14:textId="77777777">
        <w:tc>
          <w:tcPr>
            <w:tcW w:w="9750" w:type="dxa"/>
            <w:tcBorders>
              <w:top w:val="nil"/>
              <w:left w:val="nil"/>
              <w:bottom w:val="nil"/>
              <w:right w:val="nil"/>
            </w:tcBorders>
            <w:shd w:val="clear" w:color="auto" w:fill="25A7A1"/>
          </w:tcPr>
          <w:p w:rsidRPr="00172578" w:rsidR="00E62584" w:rsidP="00754F53" w:rsidRDefault="00E62584" w14:paraId="7891DBD5" w14:textId="77777777">
            <w:pPr>
              <w:pStyle w:val="Default"/>
              <w:tabs>
                <w:tab w:val="left" w:pos="1999"/>
              </w:tabs>
              <w:spacing w:before="120" w:after="120" w:line="288" w:lineRule="auto"/>
              <w:jc w:val="both"/>
              <w:rPr>
                <w:rFonts w:asciiTheme="minorHAnsi" w:hAnsiTheme="minorHAnsi"/>
                <w:b/>
                <w:bCs/>
                <w:color w:val="FFFFFF" w:themeColor="background1"/>
                <w:lang w:val="en-GB"/>
              </w:rPr>
            </w:pPr>
            <w:r w:rsidRPr="00172578">
              <w:rPr>
                <w:rFonts w:asciiTheme="minorHAnsi" w:hAnsiTheme="minorHAnsi"/>
                <w:b/>
                <w:bCs/>
                <w:color w:val="FFFFFF" w:themeColor="background1"/>
                <w:lang w:val="en-GB"/>
              </w:rPr>
              <w:t>Job Summary</w:t>
            </w:r>
          </w:p>
        </w:tc>
      </w:tr>
      <w:tr w:rsidRPr="00172578" w:rsidR="00E62584" w:rsidTr="00754F53" w14:paraId="3F210AED" w14:textId="77777777">
        <w:tc>
          <w:tcPr>
            <w:tcW w:w="9750" w:type="dxa"/>
            <w:tcBorders>
              <w:top w:val="nil"/>
              <w:left w:val="nil"/>
              <w:bottom w:val="nil"/>
              <w:right w:val="nil"/>
            </w:tcBorders>
          </w:tcPr>
          <w:p w:rsidR="00EA27E3" w:rsidP="00EA27E3" w:rsidRDefault="00EA27E3" w14:paraId="5DC8C18C" w14:textId="77777777">
            <w:pPr>
              <w:spacing w:after="160" w:line="259" w:lineRule="auto"/>
              <w:rPr>
                <w:rFonts w:ascii="Arial Narrow" w:hAnsi="Arial Narrow" w:eastAsia="Cambria"/>
                <w:sz w:val="22"/>
                <w:szCs w:val="22"/>
                <w:lang w:val="en-GB"/>
              </w:rPr>
            </w:pPr>
          </w:p>
          <w:p w:rsidRPr="00C268FF" w:rsidR="00EA27E3" w:rsidP="00EA27E3" w:rsidRDefault="00EA27E3" w14:paraId="05ACF0CC" w14:textId="617557B9">
            <w:pPr>
              <w:spacing w:after="160" w:line="259" w:lineRule="auto"/>
              <w:rPr>
                <w:rFonts w:eastAsia="Cambria" w:asciiTheme="majorHAnsi" w:hAnsiTheme="majorHAnsi" w:cstheme="majorHAnsi"/>
                <w:sz w:val="22"/>
                <w:szCs w:val="22"/>
                <w:lang w:val="en-GB"/>
              </w:rPr>
            </w:pPr>
            <w:r w:rsidRPr="00C268FF">
              <w:rPr>
                <w:rFonts w:eastAsia="Cambria" w:asciiTheme="majorHAnsi" w:hAnsiTheme="majorHAnsi" w:cstheme="majorHAnsi"/>
                <w:sz w:val="22"/>
                <w:szCs w:val="22"/>
              </w:rPr>
              <w:t xml:space="preserve">The Advanced Clinical Practitioner (ACP) role is at the forefront of urgent and primary care services with non-medical practitioners crossing professional boundaries, undertaking traditionally medical roles, and leading the drive towards interprofessional practice. It is a model of excellence in facilitating the delivery of holistic care to patients within PC24 services. The ACP will assess and treat the many varied cases, acute, minor, and complex </w:t>
            </w:r>
            <w:r w:rsidR="00C268FF">
              <w:rPr>
                <w:rFonts w:eastAsia="Cambria" w:asciiTheme="majorHAnsi" w:hAnsiTheme="majorHAnsi" w:cstheme="majorHAnsi"/>
                <w:sz w:val="22"/>
                <w:szCs w:val="22"/>
              </w:rPr>
              <w:t>who</w:t>
            </w:r>
            <w:r w:rsidRPr="00C268FF">
              <w:rPr>
                <w:rFonts w:eastAsia="Cambria" w:asciiTheme="majorHAnsi" w:hAnsiTheme="majorHAnsi" w:cstheme="majorHAnsi"/>
                <w:sz w:val="22"/>
                <w:szCs w:val="22"/>
              </w:rPr>
              <w:t xml:space="preserve"> present to clinical services. </w:t>
            </w:r>
          </w:p>
          <w:p w:rsidRPr="00C268FF" w:rsidR="00C268FF" w:rsidP="00EA27E3" w:rsidRDefault="00C268FF" w14:paraId="256A0751" w14:textId="77777777">
            <w:pPr>
              <w:spacing w:after="160" w:line="259" w:lineRule="auto"/>
              <w:rPr>
                <w:rFonts w:eastAsia="Cambria" w:asciiTheme="majorHAnsi" w:hAnsiTheme="majorHAnsi" w:cstheme="majorHAnsi"/>
                <w:sz w:val="22"/>
                <w:szCs w:val="22"/>
                <w:lang w:val="en-GB"/>
              </w:rPr>
            </w:pPr>
          </w:p>
          <w:p w:rsidRPr="00C268FF" w:rsidR="00C268FF" w:rsidP="00C268FF" w:rsidRDefault="00C268FF" w14:paraId="71AE318A" w14:textId="77777777">
            <w:pPr>
              <w:pStyle w:val="BodyText"/>
              <w:jc w:val="both"/>
              <w:rPr>
                <w:rFonts w:asciiTheme="majorHAnsi" w:hAnsiTheme="majorHAnsi" w:cstheme="majorHAnsi"/>
                <w:sz w:val="22"/>
                <w:szCs w:val="22"/>
              </w:rPr>
            </w:pPr>
            <w:r w:rsidRPr="00C268FF">
              <w:rPr>
                <w:rFonts w:asciiTheme="majorHAnsi" w:hAnsiTheme="majorHAnsi" w:cstheme="majorHAnsi"/>
                <w:sz w:val="22"/>
                <w:szCs w:val="22"/>
              </w:rPr>
              <w:t>The Advanced Practitioner will have an MSc in advanced Clinical Practice.</w:t>
            </w:r>
          </w:p>
          <w:p w:rsidRPr="00D83D9A" w:rsidR="00C268FF" w:rsidP="00D83D9A" w:rsidRDefault="00C268FF" w14:paraId="0903CBCD" w14:textId="4FECF585">
            <w:pPr>
              <w:pStyle w:val="BodyText"/>
              <w:jc w:val="both"/>
              <w:rPr>
                <w:rFonts w:asciiTheme="majorHAnsi" w:hAnsiTheme="majorHAnsi" w:cstheme="majorHAnsi"/>
                <w:sz w:val="22"/>
                <w:szCs w:val="22"/>
              </w:rPr>
            </w:pPr>
            <w:r w:rsidRPr="00C268FF">
              <w:rPr>
                <w:rFonts w:asciiTheme="majorHAnsi" w:hAnsiTheme="majorHAnsi" w:cstheme="majorHAnsi"/>
                <w:sz w:val="22"/>
                <w:szCs w:val="22"/>
              </w:rPr>
              <w:t xml:space="preserve">You will undertake comprehensive assessments, diagnose plan and where applicable prescribe medication. You will assess patients both face to face and over the telephone, your consultations will include adults and </w:t>
            </w:r>
            <w:proofErr w:type="spellStart"/>
            <w:r w:rsidRPr="00C268FF">
              <w:rPr>
                <w:rFonts w:asciiTheme="majorHAnsi" w:hAnsiTheme="majorHAnsi" w:cstheme="majorHAnsi"/>
                <w:sz w:val="22"/>
                <w:szCs w:val="22"/>
              </w:rPr>
              <w:t>paediatrics</w:t>
            </w:r>
            <w:proofErr w:type="spellEnd"/>
            <w:r w:rsidRPr="00C268FF">
              <w:rPr>
                <w:rFonts w:asciiTheme="majorHAnsi" w:hAnsiTheme="majorHAnsi" w:cstheme="majorHAnsi"/>
                <w:sz w:val="22"/>
                <w:szCs w:val="22"/>
              </w:rPr>
              <w:t xml:space="preserve"> - </w:t>
            </w:r>
            <w:r w:rsidRPr="00C268FF">
              <w:rPr>
                <w:rStyle w:val="cf01"/>
                <w:rFonts w:asciiTheme="majorHAnsi" w:hAnsiTheme="majorHAnsi" w:cstheme="majorHAnsi"/>
                <w:sz w:val="22"/>
                <w:szCs w:val="22"/>
              </w:rPr>
              <w:t>If within your level of competence</w:t>
            </w:r>
            <w:r>
              <w:rPr>
                <w:rStyle w:val="cf01"/>
                <w:rFonts w:asciiTheme="majorHAnsi" w:hAnsiTheme="majorHAnsi" w:cstheme="majorHAnsi"/>
                <w:sz w:val="22"/>
                <w:szCs w:val="22"/>
              </w:rPr>
              <w:t>.</w:t>
            </w:r>
            <w:r>
              <w:rPr>
                <w:rStyle w:val="cf01"/>
              </w:rPr>
              <w:t xml:space="preserve"> </w:t>
            </w:r>
            <w:r w:rsidRPr="00D83D9A">
              <w:rPr>
                <w:rStyle w:val="cf01"/>
                <w:rFonts w:asciiTheme="majorHAnsi" w:hAnsiTheme="majorHAnsi" w:cstheme="majorHAnsi"/>
                <w:sz w:val="22"/>
                <w:szCs w:val="22"/>
              </w:rPr>
              <w:t xml:space="preserve">You will </w:t>
            </w:r>
            <w:r w:rsidRPr="00D83D9A" w:rsidR="00D83D9A">
              <w:rPr>
                <w:rStyle w:val="cf01"/>
                <w:rFonts w:asciiTheme="majorHAnsi" w:hAnsiTheme="majorHAnsi" w:cstheme="majorHAnsi"/>
                <w:sz w:val="22"/>
                <w:szCs w:val="22"/>
              </w:rPr>
              <w:t>practice</w:t>
            </w:r>
            <w:r w:rsidRPr="00C268FF">
              <w:rPr>
                <w:rFonts w:asciiTheme="majorHAnsi" w:hAnsiTheme="majorHAnsi" w:cstheme="majorHAnsi"/>
                <w:sz w:val="22"/>
                <w:szCs w:val="22"/>
              </w:rPr>
              <w:t xml:space="preserve"> autonomously whilst demonstrating a person-centered approach to meet PC24 patient health care needs.</w:t>
            </w:r>
          </w:p>
          <w:p w:rsidRPr="00C268FF" w:rsidR="00EA27E3" w:rsidP="00EA27E3" w:rsidRDefault="00EA27E3" w14:paraId="569E7236" w14:textId="77777777">
            <w:pPr>
              <w:rPr>
                <w:rFonts w:eastAsia="Cambria" w:asciiTheme="majorHAnsi" w:hAnsiTheme="majorHAnsi" w:cstheme="majorHAnsi"/>
              </w:rPr>
            </w:pPr>
          </w:p>
          <w:p w:rsidRPr="00C268FF" w:rsidR="00EA27E3" w:rsidP="00EA27E3" w:rsidRDefault="00EA27E3" w14:paraId="179072FD" w14:textId="68790344">
            <w:pPr>
              <w:rPr>
                <w:rFonts w:eastAsia="Cambria" w:asciiTheme="majorHAnsi" w:hAnsiTheme="majorHAnsi" w:cstheme="majorHAnsi"/>
              </w:rPr>
            </w:pPr>
            <w:r w:rsidRPr="00C268FF">
              <w:rPr>
                <w:rFonts w:eastAsia="Cambria" w:asciiTheme="majorHAnsi" w:hAnsiTheme="majorHAnsi" w:cstheme="majorHAnsi"/>
              </w:rPr>
              <w:t>At PC24 we have developed a clear framework to ensure that we support clinicians to develop to their full potential in a supported environment. The ACP post is part of that framework, and the successful candidates will benefit from working alongside a highly skilled multi-disciplinary workforce with medical, nursing and AHP support.</w:t>
            </w:r>
          </w:p>
          <w:p w:rsidRPr="00C268FF" w:rsidR="00EA27E3" w:rsidP="00EA27E3" w:rsidRDefault="002A03EF" w14:paraId="7C7BCC8D" w14:textId="681548BF">
            <w:pPr>
              <w:jc w:val="both"/>
              <w:rPr>
                <w:rFonts w:eastAsia="Cambria" w:asciiTheme="majorHAnsi" w:hAnsiTheme="majorHAnsi" w:cstheme="majorHAnsi"/>
                <w:sz w:val="22"/>
                <w:szCs w:val="22"/>
              </w:rPr>
            </w:pPr>
            <w:r>
              <w:rPr>
                <w:rFonts w:eastAsia="Cambria" w:asciiTheme="majorHAnsi" w:hAnsiTheme="majorHAnsi" w:cstheme="majorHAnsi"/>
                <w:sz w:val="22"/>
                <w:szCs w:val="22"/>
              </w:rPr>
              <w:t>T</w:t>
            </w:r>
            <w:r w:rsidRPr="00C268FF" w:rsidR="00EA27E3">
              <w:rPr>
                <w:rFonts w:eastAsia="Cambria" w:asciiTheme="majorHAnsi" w:hAnsiTheme="majorHAnsi" w:cstheme="majorHAnsi"/>
                <w:sz w:val="22"/>
                <w:szCs w:val="22"/>
              </w:rPr>
              <w:t xml:space="preserve">he scope of the </w:t>
            </w:r>
            <w:r>
              <w:rPr>
                <w:rFonts w:eastAsia="Cambria" w:asciiTheme="majorHAnsi" w:hAnsiTheme="majorHAnsi" w:cstheme="majorHAnsi"/>
                <w:sz w:val="22"/>
                <w:szCs w:val="22"/>
              </w:rPr>
              <w:t xml:space="preserve">ACP </w:t>
            </w:r>
            <w:r w:rsidRPr="00C268FF" w:rsidR="00EA27E3">
              <w:rPr>
                <w:rFonts w:eastAsia="Cambria" w:asciiTheme="majorHAnsi" w:hAnsiTheme="majorHAnsi" w:cstheme="majorHAnsi"/>
                <w:sz w:val="22"/>
                <w:szCs w:val="22"/>
              </w:rPr>
              <w:t xml:space="preserve">role </w:t>
            </w:r>
            <w:r>
              <w:rPr>
                <w:rFonts w:eastAsia="Cambria" w:asciiTheme="majorHAnsi" w:hAnsiTheme="majorHAnsi" w:cstheme="majorHAnsi"/>
                <w:sz w:val="22"/>
                <w:szCs w:val="22"/>
              </w:rPr>
              <w:t xml:space="preserve">is </w:t>
            </w:r>
          </w:p>
          <w:p w:rsidRPr="00C268FF" w:rsidR="00EA27E3" w:rsidP="00EA27E3" w:rsidRDefault="00EA27E3" w14:paraId="34633615" w14:textId="77777777">
            <w:pPr>
              <w:jc w:val="both"/>
              <w:rPr>
                <w:rFonts w:eastAsia="Cambria" w:asciiTheme="majorHAnsi" w:hAnsiTheme="majorHAnsi" w:cstheme="majorHAnsi"/>
                <w:sz w:val="22"/>
                <w:szCs w:val="22"/>
              </w:rPr>
            </w:pPr>
          </w:p>
          <w:p w:rsidRPr="00C268FF" w:rsidR="00EA27E3" w:rsidP="00EA27E3" w:rsidRDefault="00EA27E3" w14:paraId="5D1E9D04" w14:textId="246C5F99">
            <w:pPr>
              <w:jc w:val="both"/>
              <w:rPr>
                <w:rFonts w:eastAsia="Cambria" w:asciiTheme="majorHAnsi" w:hAnsiTheme="majorHAnsi" w:cstheme="majorHAnsi"/>
                <w:sz w:val="22"/>
                <w:szCs w:val="22"/>
              </w:rPr>
            </w:pPr>
          </w:p>
          <w:p w:rsidRPr="00C268FF" w:rsidR="00EA27E3" w:rsidP="00EA27E3" w:rsidRDefault="00EA27E3" w14:paraId="7A7A970A" w14:textId="133D9B97">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Practice as a</w:t>
            </w:r>
            <w:r w:rsidR="002A03EF">
              <w:rPr>
                <w:rFonts w:eastAsia="Cambria" w:asciiTheme="majorHAnsi" w:hAnsiTheme="majorHAnsi" w:cstheme="majorHAnsi"/>
                <w:sz w:val="22"/>
                <w:szCs w:val="22"/>
              </w:rPr>
              <w:t>n</w:t>
            </w:r>
            <w:r w:rsidRPr="00C268FF">
              <w:rPr>
                <w:rFonts w:eastAsia="Cambria" w:asciiTheme="majorHAnsi" w:hAnsiTheme="majorHAnsi" w:cstheme="majorHAnsi"/>
                <w:sz w:val="22"/>
                <w:szCs w:val="22"/>
              </w:rPr>
              <w:t xml:space="preserve"> ACP within own sphere of competence and agreed acceptable limits of practice.</w:t>
            </w:r>
          </w:p>
          <w:p w:rsidRPr="00C268FF" w:rsidR="00EA27E3" w:rsidP="00EA27E3" w:rsidRDefault="00EA27E3" w14:paraId="4C014CC0" w14:textId="7F3E05F0">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 xml:space="preserve">Be responsible for assessing, diagnosing, interpreting investigations, and treating patients within </w:t>
            </w:r>
            <w:r w:rsidR="002A03EF">
              <w:rPr>
                <w:rFonts w:eastAsia="Cambria" w:asciiTheme="majorHAnsi" w:hAnsiTheme="majorHAnsi" w:cstheme="majorHAnsi"/>
                <w:sz w:val="22"/>
                <w:szCs w:val="22"/>
              </w:rPr>
              <w:t>PC24</w:t>
            </w:r>
            <w:r w:rsidRPr="00C268FF">
              <w:rPr>
                <w:rFonts w:eastAsia="Cambria" w:asciiTheme="majorHAnsi" w:hAnsiTheme="majorHAnsi" w:cstheme="majorHAnsi"/>
                <w:sz w:val="22"/>
                <w:szCs w:val="22"/>
              </w:rPr>
              <w:t xml:space="preserve"> services</w:t>
            </w:r>
            <w:r w:rsidR="002A03EF">
              <w:rPr>
                <w:rFonts w:eastAsia="Cambria" w:asciiTheme="majorHAnsi" w:hAnsiTheme="majorHAnsi" w:cstheme="majorHAnsi"/>
                <w:sz w:val="22"/>
                <w:szCs w:val="22"/>
              </w:rPr>
              <w:t xml:space="preserve"> </w:t>
            </w:r>
            <w:r w:rsidRPr="00C268FF">
              <w:rPr>
                <w:rFonts w:eastAsia="Cambria" w:asciiTheme="majorHAnsi" w:hAnsiTheme="majorHAnsi" w:cstheme="majorHAnsi"/>
                <w:sz w:val="22"/>
                <w:szCs w:val="22"/>
              </w:rPr>
              <w:t>within a developing scope of competence.</w:t>
            </w:r>
          </w:p>
          <w:p w:rsidRPr="00C268FF" w:rsidR="00EA27E3" w:rsidP="00EA27E3" w:rsidRDefault="00EA27E3" w14:paraId="68EA2DCD" w14:textId="77777777">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To work as part of the multi-disciplinary team in providing quality evidence-based health care to meet the immediate needs of the patient.</w:t>
            </w:r>
          </w:p>
          <w:p w:rsidRPr="00C268FF" w:rsidR="00EA27E3" w:rsidP="00EA27E3" w:rsidRDefault="00EA27E3" w14:paraId="7AEBF952" w14:textId="2B126B99">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 xml:space="preserve">To be responsible for contributing to the assessment of care needs and the development, implementation, and evaluation of </w:t>
            </w:r>
            <w:r w:rsidRPr="00C268FF" w:rsidR="002A03EF">
              <w:rPr>
                <w:rFonts w:eastAsia="Cambria" w:asciiTheme="majorHAnsi" w:hAnsiTheme="majorHAnsi" w:cstheme="majorHAnsi"/>
                <w:sz w:val="22"/>
                <w:szCs w:val="22"/>
              </w:rPr>
              <w:t>programs</w:t>
            </w:r>
            <w:r w:rsidRPr="00C268FF">
              <w:rPr>
                <w:rFonts w:eastAsia="Cambria" w:asciiTheme="majorHAnsi" w:hAnsiTheme="majorHAnsi" w:cstheme="majorHAnsi"/>
                <w:sz w:val="22"/>
                <w:szCs w:val="22"/>
              </w:rPr>
              <w:t xml:space="preserve"> of care.</w:t>
            </w:r>
          </w:p>
          <w:p w:rsidRPr="00C268FF" w:rsidR="00EA27E3" w:rsidP="00EA27E3" w:rsidRDefault="00EA27E3" w14:paraId="49C8B58D" w14:textId="77777777">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To teach other clinical and non-clinical staff</w:t>
            </w:r>
          </w:p>
          <w:p w:rsidRPr="00C268FF" w:rsidR="00EA27E3" w:rsidP="00EA27E3" w:rsidRDefault="00EA27E3" w14:paraId="33E9B851" w14:textId="5F3569A9">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 xml:space="preserve">To provide day-to-day clinical leadership to </w:t>
            </w:r>
            <w:r w:rsidR="00980800">
              <w:rPr>
                <w:rFonts w:eastAsia="Cambria" w:asciiTheme="majorHAnsi" w:hAnsiTheme="majorHAnsi" w:cstheme="majorHAnsi"/>
                <w:sz w:val="22"/>
                <w:szCs w:val="22"/>
              </w:rPr>
              <w:t xml:space="preserve">PC24 </w:t>
            </w:r>
            <w:r w:rsidRPr="00C268FF">
              <w:rPr>
                <w:rFonts w:eastAsia="Cambria" w:asciiTheme="majorHAnsi" w:hAnsiTheme="majorHAnsi" w:cstheme="majorHAnsi"/>
                <w:sz w:val="22"/>
                <w:szCs w:val="22"/>
              </w:rPr>
              <w:t>clinical teams, participating fully in the delivery of healthcare provision.</w:t>
            </w:r>
          </w:p>
          <w:p w:rsidRPr="00C268FF" w:rsidR="00EA27E3" w:rsidP="00EA27E3" w:rsidRDefault="00EA27E3" w14:paraId="2850C9F4" w14:textId="755953E9">
            <w:pPr>
              <w:pStyle w:val="ListParagraph"/>
              <w:numPr>
                <w:ilvl w:val="0"/>
                <w:numId w:val="15"/>
              </w:numPr>
              <w:jc w:val="both"/>
              <w:rPr>
                <w:rFonts w:eastAsia="Cambria" w:asciiTheme="majorHAnsi" w:hAnsiTheme="majorHAnsi" w:cstheme="majorHAnsi"/>
                <w:sz w:val="22"/>
                <w:szCs w:val="22"/>
              </w:rPr>
            </w:pPr>
            <w:r w:rsidRPr="00C268FF">
              <w:rPr>
                <w:rFonts w:eastAsia="Cambria" w:asciiTheme="majorHAnsi" w:hAnsiTheme="majorHAnsi" w:cstheme="majorHAnsi"/>
                <w:sz w:val="22"/>
                <w:szCs w:val="22"/>
              </w:rPr>
              <w:t xml:space="preserve">To utilise clinical expertise and experiences towards developing and enhancing services within </w:t>
            </w:r>
            <w:r w:rsidR="00980800">
              <w:rPr>
                <w:rFonts w:eastAsia="Cambria" w:asciiTheme="majorHAnsi" w:hAnsiTheme="majorHAnsi" w:cstheme="majorHAnsi"/>
                <w:sz w:val="22"/>
                <w:szCs w:val="22"/>
              </w:rPr>
              <w:t>PC24</w:t>
            </w:r>
            <w:r w:rsidRPr="00C268FF">
              <w:rPr>
                <w:rFonts w:eastAsia="Cambria" w:asciiTheme="majorHAnsi" w:hAnsiTheme="majorHAnsi" w:cstheme="majorHAnsi"/>
                <w:sz w:val="22"/>
                <w:szCs w:val="22"/>
              </w:rPr>
              <w:t xml:space="preserve"> and the wider health and social care economies</w:t>
            </w:r>
          </w:p>
          <w:p w:rsidR="00EA27E3" w:rsidP="00EA27E3" w:rsidRDefault="00EA27E3" w14:paraId="3E6056E7" w14:textId="77777777">
            <w:pPr>
              <w:pStyle w:val="ListParagraph"/>
              <w:numPr>
                <w:ilvl w:val="0"/>
                <w:numId w:val="15"/>
              </w:numPr>
              <w:jc w:val="both"/>
              <w:rPr>
                <w:rFonts w:ascii="Arial Narrow" w:hAnsi="Arial Narrow" w:eastAsia="Cambria"/>
                <w:sz w:val="22"/>
                <w:szCs w:val="22"/>
              </w:rPr>
            </w:pPr>
            <w:r w:rsidRPr="00C268FF">
              <w:rPr>
                <w:rFonts w:eastAsia="Cambria" w:asciiTheme="majorHAnsi" w:hAnsiTheme="majorHAnsi" w:cstheme="majorHAnsi"/>
                <w:sz w:val="22"/>
                <w:szCs w:val="22"/>
              </w:rPr>
              <w:lastRenderedPageBreak/>
              <w:t>Demonstrate the development and implementation of advanced skills and competencies and ensure that evidence-based practice is inherent in all aspects of care and treatment</w:t>
            </w:r>
            <w:r>
              <w:rPr>
                <w:rFonts w:ascii="Arial Narrow" w:hAnsi="Arial Narrow" w:eastAsia="Cambria"/>
                <w:sz w:val="22"/>
                <w:szCs w:val="22"/>
              </w:rPr>
              <w:t>.</w:t>
            </w:r>
          </w:p>
          <w:p w:rsidRPr="00172578" w:rsidR="00E62584" w:rsidP="00EA27E3" w:rsidRDefault="00E62584" w14:paraId="75B5162F" w14:textId="1A6907B1">
            <w:pPr>
              <w:pStyle w:val="BodyText"/>
              <w:jc w:val="both"/>
              <w:rPr>
                <w:rFonts w:cstheme="minorHAnsi"/>
                <w:lang w:val="en-GB"/>
              </w:rPr>
            </w:pPr>
          </w:p>
        </w:tc>
      </w:tr>
      <w:tr w:rsidRPr="00172578" w:rsidR="00E62584" w:rsidTr="00754F53" w14:paraId="13A73A17" w14:textId="77777777">
        <w:tc>
          <w:tcPr>
            <w:tcW w:w="9750" w:type="dxa"/>
            <w:tcBorders>
              <w:top w:val="nil"/>
              <w:left w:val="nil"/>
              <w:bottom w:val="nil"/>
              <w:right w:val="nil"/>
            </w:tcBorders>
            <w:shd w:val="clear" w:color="auto" w:fill="25A7A1"/>
          </w:tcPr>
          <w:p w:rsidRPr="00172578" w:rsidR="00E62584" w:rsidP="00754F53" w:rsidRDefault="00E62584" w14:paraId="71ACF7B1" w14:textId="77777777">
            <w:pPr>
              <w:pStyle w:val="Default"/>
              <w:spacing w:before="120" w:after="120" w:line="288" w:lineRule="auto"/>
              <w:jc w:val="both"/>
              <w:rPr>
                <w:rFonts w:asciiTheme="minorHAnsi" w:hAnsiTheme="minorHAnsi"/>
                <w:b/>
                <w:color w:val="FFFFFF" w:themeColor="background1"/>
                <w:lang w:val="en-GB"/>
              </w:rPr>
            </w:pPr>
            <w:r w:rsidRPr="00172578">
              <w:rPr>
                <w:rFonts w:asciiTheme="minorHAnsi" w:hAnsiTheme="minorHAnsi"/>
                <w:b/>
                <w:bCs/>
                <w:color w:val="FFFFFF" w:themeColor="background1"/>
                <w:lang w:val="en-GB"/>
              </w:rPr>
              <w:lastRenderedPageBreak/>
              <w:t xml:space="preserve">Key Responsibilities </w:t>
            </w:r>
          </w:p>
        </w:tc>
      </w:tr>
    </w:tbl>
    <w:p w:rsidRPr="00172578" w:rsidR="00F77DF1" w:rsidP="001756C6" w:rsidRDefault="00F77DF1" w14:paraId="2D46D2C4" w14:textId="57284A5D">
      <w:pPr>
        <w:rPr>
          <w:rFonts w:asciiTheme="majorHAnsi" w:hAnsiTheme="majorHAnsi" w:cstheme="majorHAnsi"/>
        </w:rPr>
      </w:pPr>
    </w:p>
    <w:p w:rsidRPr="00430EDF" w:rsidR="00430EDF" w:rsidP="00430EDF" w:rsidRDefault="00CA075E" w14:paraId="0F644FE2" w14:textId="77777777">
      <w:pPr>
        <w:pStyle w:val="Heading1"/>
        <w:spacing w:after="274"/>
        <w:ind w:left="0"/>
        <w:rPr>
          <w:rFonts w:asciiTheme="majorHAnsi" w:hAnsiTheme="majorHAnsi" w:cstheme="majorHAnsi"/>
          <w:sz w:val="24"/>
          <w:szCs w:val="24"/>
        </w:rPr>
      </w:pPr>
      <w:r w:rsidRPr="00430EDF">
        <w:rPr>
          <w:rFonts w:asciiTheme="majorHAnsi" w:hAnsiTheme="majorHAnsi" w:cstheme="majorHAnsi"/>
          <w:sz w:val="24"/>
          <w:szCs w:val="24"/>
        </w:rPr>
        <w:t xml:space="preserve"> </w:t>
      </w:r>
      <w:r w:rsidRPr="00430EDF" w:rsidR="00F714BA">
        <w:rPr>
          <w:rFonts w:asciiTheme="majorHAnsi" w:hAnsiTheme="majorHAnsi" w:cstheme="majorHAnsi"/>
          <w:sz w:val="24"/>
          <w:szCs w:val="24"/>
        </w:rPr>
        <w:t xml:space="preserve"> </w:t>
      </w:r>
      <w:r w:rsidRPr="00430EDF" w:rsidR="00430EDF">
        <w:rPr>
          <w:rFonts w:asciiTheme="majorHAnsi" w:hAnsiTheme="majorHAnsi" w:cstheme="majorHAnsi"/>
          <w:sz w:val="24"/>
          <w:szCs w:val="24"/>
        </w:rPr>
        <w:t xml:space="preserve">Clinical Practice </w:t>
      </w:r>
    </w:p>
    <w:p w:rsidRPr="00B46C96" w:rsidR="00430EDF" w:rsidP="00430EDF" w:rsidRDefault="00430EDF" w14:paraId="16593A64"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Assess, diagnose, plan, implement and evaluate treatment/interventions and care for patients presenting with undifferentiated and undiagnosed conditions and complex needs.</w:t>
      </w:r>
    </w:p>
    <w:p w:rsidRPr="00B46C96" w:rsidR="00430EDF" w:rsidP="00430EDF" w:rsidRDefault="00430EDF" w14:paraId="7821C506"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 xml:space="preserve">Clinically examine and assess patient needs from a physiological and psychological perspective, and plan clinical care accordingly.   </w:t>
      </w:r>
    </w:p>
    <w:p w:rsidRPr="00B46C96" w:rsidR="00430EDF" w:rsidP="00430EDF" w:rsidRDefault="00430EDF" w14:paraId="429067F2"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 xml:space="preserve">Proactively identify, diagnose and manage treatment plans for patients at risk of developing a long-term condition (as appropriate).  </w:t>
      </w:r>
    </w:p>
    <w:p w:rsidRPr="00B46C96" w:rsidR="00556138" w:rsidP="00916AF2" w:rsidRDefault="00430EDF" w14:paraId="7464262E" w14:textId="46B6D211">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Diagnose and manage both acute and chronic conditions, integrating both drug and non-drug</w:t>
      </w:r>
      <w:r w:rsidRPr="00B46C96" w:rsidR="00914C3E">
        <w:rPr>
          <w:rFonts w:asciiTheme="majorHAnsi" w:hAnsiTheme="majorHAnsi" w:cstheme="majorHAnsi"/>
        </w:rPr>
        <w:t>-</w:t>
      </w:r>
      <w:r w:rsidRPr="00B46C96">
        <w:rPr>
          <w:rFonts w:asciiTheme="majorHAnsi" w:hAnsiTheme="majorHAnsi" w:cstheme="majorHAnsi"/>
        </w:rPr>
        <w:t xml:space="preserve">based treatment methods into a management plan. </w:t>
      </w:r>
    </w:p>
    <w:p w:rsidRPr="00B46C96" w:rsidR="00430EDF" w:rsidP="00430EDF" w:rsidRDefault="00430EDF" w14:paraId="38F096FD" w14:textId="45ECE2B2">
      <w:pPr>
        <w:widowControl w:val="0"/>
        <w:numPr>
          <w:ilvl w:val="0"/>
          <w:numId w:val="6"/>
        </w:numPr>
        <w:autoSpaceDE w:val="0"/>
        <w:autoSpaceDN w:val="0"/>
        <w:spacing w:after="5" w:line="249" w:lineRule="auto"/>
        <w:ind w:left="661" w:hanging="360"/>
        <w:rPr>
          <w:rStyle w:val="cf01"/>
          <w:rFonts w:asciiTheme="majorHAnsi" w:hAnsiTheme="majorHAnsi" w:cstheme="majorHAnsi"/>
          <w:sz w:val="22"/>
          <w:szCs w:val="22"/>
        </w:rPr>
      </w:pPr>
      <w:r w:rsidRPr="00B46C96">
        <w:rPr>
          <w:rFonts w:asciiTheme="majorHAnsi" w:hAnsiTheme="majorHAnsi" w:cstheme="majorHAnsi"/>
        </w:rPr>
        <w:t xml:space="preserve"> </w:t>
      </w:r>
      <w:r w:rsidRPr="00B46C96" w:rsidR="00776655">
        <w:rPr>
          <w:rStyle w:val="cf01"/>
          <w:rFonts w:asciiTheme="majorHAnsi" w:hAnsiTheme="majorHAnsi" w:cstheme="majorHAnsi"/>
          <w:sz w:val="22"/>
          <w:szCs w:val="22"/>
        </w:rPr>
        <w:t xml:space="preserve">Ensure that any patient who requires referral to a service for their health needs must be made by the same </w:t>
      </w:r>
      <w:r w:rsidRPr="00B46C96" w:rsidR="00546770">
        <w:rPr>
          <w:rStyle w:val="cf01"/>
          <w:rFonts w:asciiTheme="majorHAnsi" w:hAnsiTheme="majorHAnsi" w:cstheme="majorHAnsi"/>
          <w:sz w:val="22"/>
          <w:szCs w:val="22"/>
        </w:rPr>
        <w:t>day.</w:t>
      </w:r>
    </w:p>
    <w:p w:rsidRPr="00B46C96" w:rsidR="00E647BA" w:rsidP="00430EDF" w:rsidRDefault="00E647BA" w14:paraId="06AB5F08" w14:textId="576C92DD">
      <w:pPr>
        <w:widowControl w:val="0"/>
        <w:numPr>
          <w:ilvl w:val="0"/>
          <w:numId w:val="6"/>
        </w:numPr>
        <w:autoSpaceDE w:val="0"/>
        <w:autoSpaceDN w:val="0"/>
        <w:spacing w:after="5" w:line="249" w:lineRule="auto"/>
        <w:ind w:left="661" w:hanging="360"/>
        <w:rPr>
          <w:rStyle w:val="cf01"/>
          <w:rFonts w:asciiTheme="majorHAnsi" w:hAnsiTheme="majorHAnsi" w:cstheme="majorHAnsi"/>
          <w:sz w:val="22"/>
          <w:szCs w:val="22"/>
        </w:rPr>
      </w:pPr>
      <w:r w:rsidRPr="00B46C96">
        <w:rPr>
          <w:rStyle w:val="cf01"/>
          <w:rFonts w:asciiTheme="majorHAnsi" w:hAnsiTheme="majorHAnsi" w:cstheme="majorHAnsi"/>
          <w:sz w:val="22"/>
          <w:szCs w:val="22"/>
        </w:rPr>
        <w:t xml:space="preserve">Ensure that </w:t>
      </w:r>
      <w:r w:rsidRPr="00B46C96" w:rsidR="00916AF2">
        <w:rPr>
          <w:rStyle w:val="cf01"/>
          <w:rFonts w:asciiTheme="majorHAnsi" w:hAnsiTheme="majorHAnsi" w:cstheme="majorHAnsi"/>
          <w:sz w:val="22"/>
          <w:szCs w:val="22"/>
        </w:rPr>
        <w:t>2-week</w:t>
      </w:r>
      <w:r w:rsidRPr="00B46C96">
        <w:rPr>
          <w:rStyle w:val="cf01"/>
          <w:rFonts w:asciiTheme="majorHAnsi" w:hAnsiTheme="majorHAnsi" w:cstheme="majorHAnsi"/>
          <w:sz w:val="22"/>
          <w:szCs w:val="22"/>
        </w:rPr>
        <w:t xml:space="preserve"> urgent referrals are made at the time of assessing patients to avoid delay in referral</w:t>
      </w:r>
    </w:p>
    <w:p w:rsidRPr="00B46C96" w:rsidR="00D330F2" w:rsidP="00D330F2" w:rsidRDefault="00D330F2" w14:paraId="3CFE8A3D" w14:textId="26B7571D">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eastAsia="Cambria" w:asciiTheme="majorHAnsi" w:hAnsiTheme="majorHAnsi" w:cstheme="majorHAnsi"/>
        </w:rPr>
        <w:t>To refer patients appropriately to other healthcare professionals as required</w:t>
      </w:r>
    </w:p>
    <w:p w:rsidRPr="00B46C96" w:rsidR="00430EDF" w:rsidP="00430EDF" w:rsidRDefault="00430EDF" w14:paraId="00DD4D38"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 xml:space="preserve">Prescribe and review medication for therapeutic effectiveness, appropriate to patient needs and in accordance with evidence-based practice and national/local protocols and within scope of practice.  </w:t>
      </w:r>
    </w:p>
    <w:p w:rsidRPr="00B46C96" w:rsidR="00430EDF" w:rsidP="00430EDF" w:rsidRDefault="00430EDF" w14:paraId="44E800A3" w14:textId="5C5A8876">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 xml:space="preserve">Work with patients </w:t>
      </w:r>
      <w:r w:rsidRPr="00B46C96" w:rsidR="0015530A">
        <w:rPr>
          <w:rFonts w:asciiTheme="majorHAnsi" w:hAnsiTheme="majorHAnsi" w:cstheme="majorHAnsi"/>
        </w:rPr>
        <w:t>to</w:t>
      </w:r>
      <w:r w:rsidRPr="00B46C96">
        <w:rPr>
          <w:rFonts w:asciiTheme="majorHAnsi" w:hAnsiTheme="majorHAnsi" w:cstheme="majorHAnsi"/>
        </w:rPr>
        <w:t xml:space="preserve"> support compliance with and adherence to prescribed treatments.</w:t>
      </w:r>
    </w:p>
    <w:p w:rsidRPr="00B46C96" w:rsidR="00430EDF" w:rsidP="00430EDF" w:rsidRDefault="00430EDF" w14:paraId="136D35E6"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Provide information and advice on prescribed or over-the-counter medication on medication regimens, side-effects and interactions.</w:t>
      </w:r>
    </w:p>
    <w:p w:rsidRPr="00B46C96" w:rsidR="00430EDF" w:rsidP="00430EDF" w:rsidRDefault="00430EDF" w14:paraId="5FB97ED6"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 xml:space="preserve">Prioritise health problems and intervene appropriately to assist patients in complex, urgent or emergency situations, including initiation of effective emergency care.  </w:t>
      </w:r>
    </w:p>
    <w:p w:rsidRPr="00B46C96" w:rsidR="00430EDF" w:rsidP="00430EDF" w:rsidRDefault="00430EDF" w14:paraId="6A43C01D" w14:textId="1991EBA8">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asciiTheme="majorHAnsi" w:hAnsiTheme="majorHAnsi" w:cstheme="majorHAnsi"/>
        </w:rPr>
        <w:t xml:space="preserve">Support patients to adopt health </w:t>
      </w:r>
      <w:r w:rsidRPr="00B46C96" w:rsidR="007842C5">
        <w:rPr>
          <w:rFonts w:asciiTheme="majorHAnsi" w:hAnsiTheme="majorHAnsi" w:cstheme="majorHAnsi"/>
        </w:rPr>
        <w:t xml:space="preserve">education </w:t>
      </w:r>
      <w:r w:rsidRPr="00B46C96">
        <w:rPr>
          <w:rFonts w:asciiTheme="majorHAnsi" w:hAnsiTheme="majorHAnsi" w:cstheme="majorHAnsi"/>
        </w:rPr>
        <w:t>strategies that promote healthy lifestyles, and apply principles of self-care, contributing to making every contact count</w:t>
      </w:r>
      <w:r w:rsidRPr="00B46C96" w:rsidR="00CB16E2">
        <w:rPr>
          <w:rFonts w:asciiTheme="majorHAnsi" w:hAnsiTheme="majorHAnsi" w:cstheme="majorHAnsi"/>
        </w:rPr>
        <w:t>.</w:t>
      </w:r>
    </w:p>
    <w:p w:rsidRPr="00B46C96" w:rsidR="00776655" w:rsidP="00430EDF" w:rsidRDefault="00CB16E2" w14:paraId="218EC2D6" w14:textId="10322455">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Style w:val="cf01"/>
          <w:rFonts w:asciiTheme="majorHAnsi" w:hAnsiTheme="majorHAnsi" w:cstheme="majorHAnsi"/>
          <w:sz w:val="22"/>
          <w:szCs w:val="22"/>
        </w:rPr>
        <w:t>Always working within your scope of professional practice</w:t>
      </w:r>
      <w:r w:rsidRPr="00B46C96" w:rsidR="00776655">
        <w:rPr>
          <w:rStyle w:val="cf01"/>
          <w:rFonts w:asciiTheme="majorHAnsi" w:hAnsiTheme="majorHAnsi" w:cstheme="majorHAnsi"/>
          <w:sz w:val="22"/>
          <w:szCs w:val="22"/>
        </w:rPr>
        <w:t xml:space="preserve"> and recognising your limitations and when to seek advice and support from </w:t>
      </w:r>
      <w:r w:rsidRPr="00B46C96" w:rsidR="00916AF2">
        <w:rPr>
          <w:rStyle w:val="cf01"/>
          <w:rFonts w:asciiTheme="majorHAnsi" w:hAnsiTheme="majorHAnsi" w:cstheme="majorHAnsi"/>
          <w:sz w:val="22"/>
          <w:szCs w:val="22"/>
        </w:rPr>
        <w:t>peers.</w:t>
      </w:r>
    </w:p>
    <w:p w:rsidRPr="00B46C96" w:rsidR="00AC7FCA" w:rsidP="00430EDF" w:rsidRDefault="00CB16E2" w14:paraId="431ADA5D" w14:textId="573BA394">
      <w:pPr>
        <w:widowControl w:val="0"/>
        <w:numPr>
          <w:ilvl w:val="0"/>
          <w:numId w:val="6"/>
        </w:numPr>
        <w:autoSpaceDE w:val="0"/>
        <w:autoSpaceDN w:val="0"/>
        <w:spacing w:after="5" w:line="249" w:lineRule="auto"/>
        <w:ind w:left="661" w:hanging="360"/>
        <w:rPr>
          <w:rStyle w:val="cf01"/>
          <w:rFonts w:asciiTheme="majorHAnsi" w:hAnsiTheme="majorHAnsi" w:cstheme="majorHAnsi"/>
          <w:sz w:val="22"/>
          <w:szCs w:val="22"/>
        </w:rPr>
      </w:pPr>
      <w:r w:rsidRPr="00B46C96">
        <w:rPr>
          <w:rStyle w:val="cf01"/>
          <w:rFonts w:asciiTheme="majorHAnsi" w:hAnsiTheme="majorHAnsi" w:cstheme="majorHAnsi"/>
          <w:sz w:val="22"/>
          <w:szCs w:val="22"/>
        </w:rPr>
        <w:t>To ensure you provide patients with robust safety netting advice in relation to their health need providing a safe discharge.</w:t>
      </w:r>
    </w:p>
    <w:p w:rsidRPr="00B46C96" w:rsidR="00F43801" w:rsidP="00F43801" w:rsidRDefault="00BB7819" w14:paraId="77797EC8" w14:textId="2B7B2BCD">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eastAsia="Cambria" w:asciiTheme="majorHAnsi" w:hAnsiTheme="majorHAnsi" w:cstheme="majorHAnsi"/>
        </w:rPr>
        <w:t>Work supportively alongside clinical and administrative colleagues in ensuring the highest</w:t>
      </w:r>
      <w:r w:rsidRPr="00B46C96" w:rsidR="00F43801">
        <w:rPr>
          <w:rFonts w:eastAsia="Cambria" w:asciiTheme="majorHAnsi" w:hAnsiTheme="majorHAnsi" w:cstheme="majorHAnsi"/>
        </w:rPr>
        <w:t xml:space="preserve"> standards of care for all patients</w:t>
      </w:r>
    </w:p>
    <w:p w:rsidRPr="00B46C96" w:rsidR="00F43801" w:rsidP="00F43801" w:rsidRDefault="00F43801" w14:paraId="0B01ADEE" w14:textId="77777777">
      <w:pPr>
        <w:widowControl w:val="0"/>
        <w:numPr>
          <w:ilvl w:val="0"/>
          <w:numId w:val="6"/>
        </w:numPr>
        <w:autoSpaceDE w:val="0"/>
        <w:autoSpaceDN w:val="0"/>
        <w:spacing w:after="5" w:line="249" w:lineRule="auto"/>
        <w:ind w:left="661" w:hanging="360"/>
        <w:rPr>
          <w:rFonts w:asciiTheme="majorHAnsi" w:hAnsiTheme="majorHAnsi" w:cstheme="majorHAnsi"/>
        </w:rPr>
      </w:pPr>
      <w:r w:rsidRPr="00B46C96">
        <w:rPr>
          <w:rFonts w:eastAsia="Cambria" w:asciiTheme="majorHAnsi" w:hAnsiTheme="majorHAnsi" w:cstheme="majorHAnsi"/>
        </w:rPr>
        <w:t>Maintain accurate and contemporaneous records.</w:t>
      </w:r>
    </w:p>
    <w:p w:rsidRPr="00B46C96" w:rsidR="00BB7819" w:rsidP="00F43801" w:rsidRDefault="00BB7819" w14:paraId="357F8D3A" w14:textId="5A7A2CE5">
      <w:pPr>
        <w:widowControl w:val="0"/>
        <w:autoSpaceDE w:val="0"/>
        <w:autoSpaceDN w:val="0"/>
        <w:spacing w:after="5" w:line="249" w:lineRule="auto"/>
        <w:ind w:left="661"/>
        <w:rPr>
          <w:rFonts w:asciiTheme="majorHAnsi" w:hAnsiTheme="majorHAnsi" w:cstheme="majorHAnsi"/>
        </w:rPr>
      </w:pPr>
    </w:p>
    <w:p w:rsidRPr="00B46C96" w:rsidR="00F43801" w:rsidP="00F43801" w:rsidRDefault="00F43801" w14:paraId="55496C82" w14:textId="77777777">
      <w:pPr>
        <w:widowControl w:val="0"/>
        <w:autoSpaceDE w:val="0"/>
        <w:autoSpaceDN w:val="0"/>
        <w:spacing w:after="5" w:line="249" w:lineRule="auto"/>
        <w:ind w:left="661"/>
        <w:rPr>
          <w:rFonts w:asciiTheme="majorHAnsi" w:hAnsiTheme="majorHAnsi" w:cstheme="majorHAnsi"/>
        </w:rPr>
      </w:pPr>
    </w:p>
    <w:p w:rsidRPr="00B46C96" w:rsidR="00430EDF" w:rsidP="00430EDF" w:rsidRDefault="00430EDF" w14:paraId="50DB0DC3" w14:textId="77777777">
      <w:pPr>
        <w:pStyle w:val="Heading1"/>
        <w:ind w:left="0"/>
        <w:rPr>
          <w:rFonts w:asciiTheme="majorHAnsi" w:hAnsiTheme="majorHAnsi" w:cstheme="majorHAnsi"/>
          <w:sz w:val="22"/>
          <w:szCs w:val="22"/>
        </w:rPr>
      </w:pPr>
    </w:p>
    <w:p w:rsidRPr="00B46C96" w:rsidR="00430EDF" w:rsidP="00430EDF" w:rsidRDefault="00430EDF" w14:paraId="7EABC4B5" w14:textId="77777777">
      <w:pPr>
        <w:pStyle w:val="Heading1"/>
        <w:ind w:left="-5"/>
        <w:rPr>
          <w:rFonts w:asciiTheme="majorHAnsi" w:hAnsiTheme="majorHAnsi" w:cstheme="majorHAnsi"/>
          <w:sz w:val="22"/>
          <w:szCs w:val="22"/>
        </w:rPr>
      </w:pPr>
      <w:r w:rsidRPr="00B46C96">
        <w:rPr>
          <w:rFonts w:asciiTheme="majorHAnsi" w:hAnsiTheme="majorHAnsi" w:cstheme="majorHAnsi"/>
          <w:sz w:val="22"/>
          <w:szCs w:val="22"/>
        </w:rPr>
        <w:t xml:space="preserve">Communication </w:t>
      </w:r>
    </w:p>
    <w:p w:rsidRPr="00B46C96" w:rsidR="00430EDF" w:rsidP="00430EDF" w:rsidRDefault="00430EDF" w14:paraId="1EA64FEA" w14:textId="77777777">
      <w:pPr>
        <w:pStyle w:val="Heading1"/>
        <w:ind w:left="-5"/>
        <w:rPr>
          <w:rFonts w:asciiTheme="majorHAnsi" w:hAnsiTheme="majorHAnsi" w:cstheme="majorHAnsi"/>
          <w:sz w:val="22"/>
          <w:szCs w:val="22"/>
        </w:rPr>
      </w:pPr>
    </w:p>
    <w:p w:rsidRPr="00B46C96" w:rsidR="00AC7FCA" w:rsidP="00CB16E2" w:rsidRDefault="00430EDF" w14:paraId="08FC1154" w14:textId="3EB1A5BE">
      <w:pPr>
        <w:widowControl w:val="0"/>
        <w:numPr>
          <w:ilvl w:val="0"/>
          <w:numId w:val="7"/>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Utilise and demonstrate high level communication skills and knowledge.</w:t>
      </w:r>
    </w:p>
    <w:p w:rsidRPr="00B46C96" w:rsidR="00430EDF" w:rsidP="00430EDF" w:rsidRDefault="00430EDF" w14:paraId="5C5BE303" w14:textId="77777777">
      <w:pPr>
        <w:widowControl w:val="0"/>
        <w:numPr>
          <w:ilvl w:val="0"/>
          <w:numId w:val="7"/>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Act as an advocate for the patient and communicate effectively with a wide range of Health Care Professionals on their behalf.</w:t>
      </w:r>
    </w:p>
    <w:p w:rsidRPr="00B46C96" w:rsidR="00430EDF" w:rsidP="00430EDF" w:rsidRDefault="00430EDF" w14:paraId="4C20C653" w14:textId="77777777">
      <w:pPr>
        <w:widowControl w:val="0"/>
        <w:numPr>
          <w:ilvl w:val="0"/>
          <w:numId w:val="7"/>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Apply the principles of consent to ensure patients are fully informed and consent to treatment.  </w:t>
      </w:r>
    </w:p>
    <w:p w:rsidRPr="00B46C96" w:rsidR="00430EDF" w:rsidP="00430EDF" w:rsidRDefault="00430EDF" w14:paraId="20654EFF" w14:textId="4796C663">
      <w:pPr>
        <w:widowControl w:val="0"/>
        <w:numPr>
          <w:ilvl w:val="0"/>
          <w:numId w:val="7"/>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lastRenderedPageBreak/>
        <w:t xml:space="preserve">Communicate effectively with patients and carers; recognising the need for alternative methods of communication whilst anticipating barriers to communication and take action to </w:t>
      </w:r>
      <w:r w:rsidRPr="00B46C96" w:rsidR="00A616A1">
        <w:rPr>
          <w:rStyle w:val="cf01"/>
          <w:rFonts w:asciiTheme="majorHAnsi" w:hAnsiTheme="majorHAnsi" w:cstheme="majorHAnsi"/>
          <w:sz w:val="22"/>
          <w:szCs w:val="22"/>
        </w:rPr>
        <w:t xml:space="preserve">ensure you provide patients with </w:t>
      </w:r>
      <w:r w:rsidRPr="00B46C96" w:rsidR="00A40541">
        <w:rPr>
          <w:rStyle w:val="cf01"/>
          <w:rFonts w:asciiTheme="majorHAnsi" w:hAnsiTheme="majorHAnsi" w:cstheme="majorHAnsi"/>
          <w:sz w:val="22"/>
          <w:szCs w:val="22"/>
        </w:rPr>
        <w:t xml:space="preserve">any </w:t>
      </w:r>
      <w:proofErr w:type="gramStart"/>
      <w:r w:rsidRPr="00B46C96" w:rsidR="00A40541">
        <w:rPr>
          <w:rStyle w:val="cf01"/>
          <w:rFonts w:asciiTheme="majorHAnsi" w:hAnsiTheme="majorHAnsi" w:cstheme="majorHAnsi"/>
          <w:sz w:val="22"/>
          <w:szCs w:val="22"/>
        </w:rPr>
        <w:t>adaptations</w:t>
      </w:r>
      <w:proofErr w:type="gramEnd"/>
      <w:r w:rsidRPr="00B46C96" w:rsidR="00A40541">
        <w:rPr>
          <w:rStyle w:val="cf01"/>
          <w:rFonts w:asciiTheme="majorHAnsi" w:hAnsiTheme="majorHAnsi" w:cstheme="majorHAnsi"/>
          <w:sz w:val="22"/>
          <w:szCs w:val="22"/>
        </w:rPr>
        <w:t xml:space="preserve"> they may need to meet their communication needs</w:t>
      </w:r>
    </w:p>
    <w:p w:rsidRPr="00B46C96" w:rsidR="00430EDF" w:rsidP="00430EDF" w:rsidRDefault="00430EDF" w14:paraId="6994553D" w14:textId="77777777">
      <w:pPr>
        <w:widowControl w:val="0"/>
        <w:numPr>
          <w:ilvl w:val="0"/>
          <w:numId w:val="7"/>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Maintain effective communication with external stakeholders.  </w:t>
      </w:r>
    </w:p>
    <w:p w:rsidRPr="00B46C96" w:rsidR="00DC331F" w:rsidP="00DC331F" w:rsidRDefault="00DC331F" w14:paraId="020CEA11" w14:textId="77777777">
      <w:pPr>
        <w:widowControl w:val="0"/>
        <w:numPr>
          <w:ilvl w:val="0"/>
          <w:numId w:val="7"/>
        </w:numPr>
        <w:autoSpaceDE w:val="0"/>
        <w:autoSpaceDN w:val="0"/>
        <w:spacing w:after="5" w:line="249" w:lineRule="auto"/>
        <w:ind w:left="661" w:hanging="338"/>
        <w:rPr>
          <w:rFonts w:asciiTheme="majorHAnsi" w:hAnsiTheme="majorHAnsi" w:cstheme="majorHAnsi"/>
        </w:rPr>
      </w:pPr>
      <w:r w:rsidRPr="00B46C96">
        <w:rPr>
          <w:rFonts w:eastAsia="Cambria" w:asciiTheme="majorHAnsi" w:hAnsiTheme="majorHAnsi" w:cstheme="majorHAnsi"/>
        </w:rPr>
        <w:t>Liaise with other services and organisations regarding services provided and current practises to develop best evidence-based practice.</w:t>
      </w:r>
    </w:p>
    <w:p w:rsidRPr="00B46C96" w:rsidR="00430EDF" w:rsidP="00DC331F" w:rsidRDefault="00430EDF" w14:paraId="7A9705BC" w14:textId="6B34B17D">
      <w:pPr>
        <w:widowControl w:val="0"/>
        <w:autoSpaceDE w:val="0"/>
        <w:autoSpaceDN w:val="0"/>
        <w:spacing w:after="5" w:line="249" w:lineRule="auto"/>
        <w:ind w:left="661"/>
        <w:rPr>
          <w:rFonts w:asciiTheme="majorHAnsi" w:hAnsiTheme="majorHAnsi" w:cstheme="majorHAnsi"/>
        </w:rPr>
      </w:pPr>
    </w:p>
    <w:p w:rsidRPr="00B46C96" w:rsidR="00430EDF" w:rsidP="00430EDF" w:rsidRDefault="00430EDF" w14:paraId="0EC3F1D0" w14:textId="77777777">
      <w:pPr>
        <w:pStyle w:val="Heading1"/>
        <w:ind w:left="0"/>
        <w:rPr>
          <w:rFonts w:asciiTheme="majorHAnsi" w:hAnsiTheme="majorHAnsi" w:cstheme="majorHAnsi"/>
          <w:sz w:val="22"/>
          <w:szCs w:val="22"/>
        </w:rPr>
      </w:pPr>
      <w:r w:rsidRPr="00B46C96">
        <w:rPr>
          <w:rFonts w:asciiTheme="majorHAnsi" w:hAnsiTheme="majorHAnsi" w:cstheme="majorHAnsi"/>
          <w:sz w:val="22"/>
          <w:szCs w:val="22"/>
        </w:rPr>
        <w:t xml:space="preserve">Delivering a quality service </w:t>
      </w:r>
    </w:p>
    <w:p w:rsidRPr="00B46C96" w:rsidR="00430EDF" w:rsidP="00430EDF" w:rsidRDefault="00430EDF" w14:paraId="0E207D6D" w14:textId="77777777">
      <w:pPr>
        <w:pStyle w:val="Heading1"/>
        <w:ind w:left="0"/>
        <w:rPr>
          <w:rFonts w:asciiTheme="majorHAnsi" w:hAnsiTheme="majorHAnsi" w:cstheme="majorHAnsi"/>
          <w:sz w:val="22"/>
          <w:szCs w:val="22"/>
        </w:rPr>
      </w:pPr>
    </w:p>
    <w:p w:rsidRPr="00B46C96" w:rsidR="00430EDF" w:rsidP="00430EDF" w:rsidRDefault="00430EDF" w14:paraId="0F786F4E" w14:textId="77777777">
      <w:pPr>
        <w:widowControl w:val="0"/>
        <w:numPr>
          <w:ilvl w:val="0"/>
          <w:numId w:val="8"/>
        </w:numPr>
        <w:autoSpaceDE w:val="0"/>
        <w:autoSpaceDN w:val="0"/>
        <w:spacing w:after="29" w:line="242" w:lineRule="auto"/>
        <w:ind w:left="661" w:hanging="338"/>
        <w:rPr>
          <w:rFonts w:asciiTheme="majorHAnsi" w:hAnsiTheme="majorHAnsi" w:cstheme="majorHAnsi"/>
        </w:rPr>
      </w:pPr>
      <w:r w:rsidRPr="00B46C96">
        <w:rPr>
          <w:rFonts w:asciiTheme="majorHAnsi" w:hAnsiTheme="majorHAnsi" w:cstheme="majorHAnsi"/>
        </w:rPr>
        <w:t xml:space="preserve">Work within own competence and standards for professional practice as defined by the NMC. </w:t>
      </w:r>
    </w:p>
    <w:p w:rsidRPr="00B46C96" w:rsidR="00430EDF" w:rsidP="00430EDF" w:rsidRDefault="00430EDF" w14:paraId="1A52B95D" w14:textId="77777777">
      <w:pPr>
        <w:widowControl w:val="0"/>
        <w:numPr>
          <w:ilvl w:val="0"/>
          <w:numId w:val="8"/>
        </w:numPr>
        <w:autoSpaceDE w:val="0"/>
        <w:autoSpaceDN w:val="0"/>
        <w:spacing w:after="29" w:line="242" w:lineRule="auto"/>
        <w:ind w:left="661" w:hanging="338"/>
        <w:rPr>
          <w:rFonts w:asciiTheme="majorHAnsi" w:hAnsiTheme="majorHAnsi" w:cstheme="majorHAnsi"/>
        </w:rPr>
      </w:pPr>
      <w:r w:rsidRPr="00B46C96">
        <w:rPr>
          <w:rFonts w:asciiTheme="majorHAnsi" w:hAnsiTheme="majorHAnsi" w:cstheme="majorHAnsi"/>
        </w:rPr>
        <w:t>Produce accurate, contemporaneous and complete records consistent with legislation and policy.</w:t>
      </w:r>
    </w:p>
    <w:p w:rsidRPr="00B46C96" w:rsidR="00430EDF" w:rsidP="00430EDF" w:rsidRDefault="00430EDF" w14:paraId="729DD6D6"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Prioritise, organise and manage own workload in a manner that maintains and promotes quality.  </w:t>
      </w:r>
    </w:p>
    <w:p w:rsidRPr="00B46C96" w:rsidR="00430EDF" w:rsidP="00430EDF" w:rsidRDefault="00430EDF" w14:paraId="2C47B678"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Deliver care according to NICE guidelines and evidence-based practice. </w:t>
      </w:r>
    </w:p>
    <w:p w:rsidRPr="00B46C96" w:rsidR="00430EDF" w:rsidP="00430EDF" w:rsidRDefault="00430EDF" w14:paraId="562FF4A1"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Assess effectiveness of care delivery through self and peer review, benchmarking and evaluation.  </w:t>
      </w:r>
    </w:p>
    <w:p w:rsidRPr="00B46C96" w:rsidR="00430EDF" w:rsidP="00430EDF" w:rsidRDefault="00430EDF" w14:paraId="08C8B8EE"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Initiate and participate in quality governance systems and processes across the organization.</w:t>
      </w:r>
    </w:p>
    <w:p w:rsidRPr="00B46C96" w:rsidR="00430EDF" w:rsidP="00430EDF" w:rsidRDefault="00430EDF" w14:paraId="176B4048"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Utilise the audit cycle to evaluate the quality of work of self and the team, implementing improvements where required.  </w:t>
      </w:r>
    </w:p>
    <w:p w:rsidRPr="00B46C96" w:rsidR="00430EDF" w:rsidP="00430EDF" w:rsidRDefault="00430EDF" w14:paraId="088DB804"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In partnership with other clinical teams, collaborate on improving the quality of health care responding to local and national policies and initiatives.  </w:t>
      </w:r>
    </w:p>
    <w:p w:rsidRPr="00B46C96" w:rsidR="00430EDF" w:rsidP="00430EDF" w:rsidRDefault="00430EDF" w14:paraId="3FD92B39"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Evaluate patients’ response to health care provision and the effectiveness of care.  </w:t>
      </w:r>
    </w:p>
    <w:p w:rsidRPr="00B46C96" w:rsidR="00430EDF" w:rsidP="00430EDF" w:rsidRDefault="00430EDF" w14:paraId="095C0546"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Identify, assess, manage and escalate risks, support and participate in shared learning within PC24 following incidents and or examples of good practice. </w:t>
      </w:r>
    </w:p>
    <w:p w:rsidRPr="00B46C96" w:rsidR="00430EDF" w:rsidP="00430EDF" w:rsidRDefault="00430EDF" w14:paraId="2A43008F"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Contribute </w:t>
      </w:r>
      <w:proofErr w:type="gramStart"/>
      <w:r w:rsidRPr="00B46C96">
        <w:rPr>
          <w:rFonts w:asciiTheme="majorHAnsi" w:hAnsiTheme="majorHAnsi" w:cstheme="majorHAnsi"/>
        </w:rPr>
        <w:t>in</w:t>
      </w:r>
      <w:proofErr w:type="gramEnd"/>
      <w:r w:rsidRPr="00B46C96">
        <w:rPr>
          <w:rFonts w:asciiTheme="majorHAnsi" w:hAnsiTheme="majorHAnsi" w:cstheme="majorHAnsi"/>
        </w:rPr>
        <w:t xml:space="preserve"> the application of frameworks to support lessons learnt e.g. (e.g. root-cause analysis) to manage, review and identify learning from patient complaints, clinical incidents and near-miss events.  </w:t>
      </w:r>
    </w:p>
    <w:p w:rsidRPr="00B46C96" w:rsidR="00430EDF" w:rsidP="00430EDF" w:rsidRDefault="00430EDF" w14:paraId="67793547"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Assess the impact of policy implementation on care delivery.  </w:t>
      </w:r>
    </w:p>
    <w:p w:rsidRPr="00B46C96" w:rsidR="00430EDF" w:rsidP="00430EDF" w:rsidRDefault="00430EDF" w14:paraId="2FFDE200"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Be fully up to date in the safeguarding of vulnerable adults and children legislation. </w:t>
      </w:r>
    </w:p>
    <w:p w:rsidRPr="00B46C96" w:rsidR="00430EDF" w:rsidP="00430EDF" w:rsidRDefault="00430EDF" w14:paraId="39D3E17B" w14:textId="77777777">
      <w:pPr>
        <w:widowControl w:val="0"/>
        <w:numPr>
          <w:ilvl w:val="0"/>
          <w:numId w:val="8"/>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Engage in the process of regular Clinical Supervision.  </w:t>
      </w:r>
    </w:p>
    <w:p w:rsidRPr="00B46C96" w:rsidR="00430EDF" w:rsidP="00430EDF" w:rsidRDefault="00430EDF" w14:paraId="107E1077" w14:textId="77777777">
      <w:pPr>
        <w:pStyle w:val="Heading1"/>
        <w:ind w:left="0"/>
        <w:rPr>
          <w:rFonts w:asciiTheme="majorHAnsi" w:hAnsiTheme="majorHAnsi" w:cstheme="majorHAnsi"/>
          <w:sz w:val="22"/>
          <w:szCs w:val="22"/>
        </w:rPr>
      </w:pPr>
    </w:p>
    <w:p w:rsidRPr="00B46C96" w:rsidR="00430EDF" w:rsidP="00430EDF" w:rsidRDefault="00430EDF" w14:paraId="6C08D563" w14:textId="77777777">
      <w:pPr>
        <w:pStyle w:val="Heading1"/>
        <w:ind w:left="0"/>
        <w:rPr>
          <w:rFonts w:asciiTheme="majorHAnsi" w:hAnsiTheme="majorHAnsi" w:cstheme="majorHAnsi"/>
          <w:sz w:val="22"/>
          <w:szCs w:val="22"/>
        </w:rPr>
      </w:pPr>
    </w:p>
    <w:p w:rsidRPr="00B46C96" w:rsidR="003A370D" w:rsidP="00430EDF" w:rsidRDefault="003A370D" w14:paraId="7AB4940F" w14:textId="77777777">
      <w:pPr>
        <w:pStyle w:val="Heading1"/>
        <w:ind w:left="0"/>
        <w:rPr>
          <w:rFonts w:asciiTheme="majorHAnsi" w:hAnsiTheme="majorHAnsi" w:cstheme="majorHAnsi"/>
          <w:sz w:val="22"/>
          <w:szCs w:val="22"/>
        </w:rPr>
      </w:pPr>
    </w:p>
    <w:p w:rsidRPr="00B46C96" w:rsidR="00430EDF" w:rsidP="00430EDF" w:rsidRDefault="00430EDF" w14:paraId="4F4A6478" w14:textId="2D4C87F7">
      <w:pPr>
        <w:pStyle w:val="Heading1"/>
        <w:ind w:left="0"/>
        <w:rPr>
          <w:rFonts w:asciiTheme="majorHAnsi" w:hAnsiTheme="majorHAnsi" w:cstheme="majorHAnsi"/>
          <w:sz w:val="22"/>
          <w:szCs w:val="22"/>
        </w:rPr>
      </w:pPr>
      <w:r w:rsidRPr="00B46C96">
        <w:rPr>
          <w:rFonts w:asciiTheme="majorHAnsi" w:hAnsiTheme="majorHAnsi" w:cstheme="majorHAnsi"/>
          <w:sz w:val="22"/>
          <w:szCs w:val="22"/>
        </w:rPr>
        <w:t xml:space="preserve">Leadership – personal and people development </w:t>
      </w:r>
    </w:p>
    <w:p w:rsidRPr="00B46C96" w:rsidR="00430EDF" w:rsidP="00430EDF" w:rsidRDefault="00430EDF" w14:paraId="73FD351E" w14:textId="77777777">
      <w:pPr>
        <w:pStyle w:val="Heading1"/>
        <w:ind w:left="0"/>
        <w:rPr>
          <w:rFonts w:asciiTheme="majorHAnsi" w:hAnsiTheme="majorHAnsi" w:cstheme="majorHAnsi"/>
          <w:sz w:val="22"/>
          <w:szCs w:val="22"/>
        </w:rPr>
      </w:pPr>
    </w:p>
    <w:p w:rsidRPr="00B46C96" w:rsidR="00556138" w:rsidP="00430EDF" w:rsidRDefault="00430EDF" w14:paraId="5D49B1DF" w14:textId="37ABD23D">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Take responsibility for own learning and </w:t>
      </w:r>
      <w:r w:rsidRPr="00B46C96" w:rsidR="007842C5">
        <w:rPr>
          <w:rFonts w:asciiTheme="majorHAnsi" w:hAnsiTheme="majorHAnsi" w:cstheme="majorHAnsi"/>
        </w:rPr>
        <w:t>performance.</w:t>
      </w:r>
    </w:p>
    <w:p w:rsidRPr="00B46C96" w:rsidR="00430EDF" w:rsidP="00430EDF" w:rsidRDefault="00556138" w14:paraId="53EBC4D2" w14:textId="1E71F84A">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A</w:t>
      </w:r>
      <w:r w:rsidRPr="00B46C96" w:rsidR="00430EDF">
        <w:rPr>
          <w:rFonts w:asciiTheme="majorHAnsi" w:hAnsiTheme="majorHAnsi" w:cstheme="majorHAnsi"/>
        </w:rPr>
        <w:t xml:space="preserve">cting as a positive role model.  </w:t>
      </w:r>
    </w:p>
    <w:p w:rsidRPr="00B46C96" w:rsidR="00430EDF" w:rsidP="00430EDF" w:rsidRDefault="00430EDF" w14:paraId="16EA8F1F" w14:textId="711517AC">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Support staff development </w:t>
      </w:r>
      <w:r w:rsidRPr="00B46C96" w:rsidR="007842C5">
        <w:rPr>
          <w:rFonts w:asciiTheme="majorHAnsi" w:hAnsiTheme="majorHAnsi" w:cstheme="majorHAnsi"/>
        </w:rPr>
        <w:t>to</w:t>
      </w:r>
      <w:r w:rsidRPr="00B46C96">
        <w:rPr>
          <w:rFonts w:asciiTheme="majorHAnsi" w:hAnsiTheme="majorHAnsi" w:cstheme="majorHAnsi"/>
        </w:rPr>
        <w:t xml:space="preserve"> maximise individual potential.  </w:t>
      </w:r>
    </w:p>
    <w:p w:rsidRPr="00B46C96" w:rsidR="00430EDF" w:rsidP="00430EDF" w:rsidRDefault="00430EDF" w14:paraId="3F816224" w14:textId="77777777">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Critically evaluate and review innovations and developments that are relevant to the area of work.  </w:t>
      </w:r>
    </w:p>
    <w:p w:rsidRPr="00B46C96" w:rsidR="00430EDF" w:rsidP="00430EDF" w:rsidRDefault="00430EDF" w14:paraId="619EDCA9" w14:textId="77777777">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Enlist support and influence stakeholders and decision-makers to bring about new developments.</w:t>
      </w:r>
    </w:p>
    <w:p w:rsidRPr="00B46C96" w:rsidR="00430EDF" w:rsidP="00430EDF" w:rsidRDefault="00430EDF" w14:paraId="26843A94" w14:textId="77777777">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Contribute to planning and implementing changes within the area of care and responsibility.  </w:t>
      </w:r>
    </w:p>
    <w:p w:rsidRPr="00B46C96" w:rsidR="00430EDF" w:rsidP="00430EDF" w:rsidRDefault="00430EDF" w14:paraId="39C80AEB" w14:textId="77777777">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Contribute to the development of local guidelines, protocols and standards.  </w:t>
      </w:r>
    </w:p>
    <w:p w:rsidRPr="00B46C96" w:rsidR="00430EDF" w:rsidP="00430EDF" w:rsidRDefault="00430EDF" w14:paraId="4A57BA54" w14:textId="77777777">
      <w:pPr>
        <w:widowControl w:val="0"/>
        <w:numPr>
          <w:ilvl w:val="0"/>
          <w:numId w:val="9"/>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Promote the role of ANP across all service delivery areas.</w:t>
      </w:r>
    </w:p>
    <w:p w:rsidRPr="00B46C96" w:rsidR="00430EDF" w:rsidP="00430EDF" w:rsidRDefault="00430EDF" w14:paraId="1F40B688" w14:textId="77777777">
      <w:pPr>
        <w:pStyle w:val="Heading1"/>
        <w:ind w:left="0"/>
        <w:rPr>
          <w:rFonts w:asciiTheme="majorHAnsi" w:hAnsiTheme="majorHAnsi" w:cstheme="majorHAnsi"/>
          <w:sz w:val="22"/>
          <w:szCs w:val="22"/>
        </w:rPr>
      </w:pPr>
    </w:p>
    <w:p w:rsidRPr="00B46C96" w:rsidR="00430EDF" w:rsidP="00430EDF" w:rsidRDefault="00430EDF" w14:paraId="10A75042" w14:textId="77777777">
      <w:pPr>
        <w:pStyle w:val="Heading1"/>
        <w:ind w:left="-5"/>
        <w:rPr>
          <w:rFonts w:asciiTheme="majorHAnsi" w:hAnsiTheme="majorHAnsi" w:cstheme="majorHAnsi"/>
          <w:sz w:val="22"/>
          <w:szCs w:val="22"/>
        </w:rPr>
      </w:pPr>
      <w:r w:rsidRPr="00B46C96">
        <w:rPr>
          <w:rFonts w:asciiTheme="majorHAnsi" w:hAnsiTheme="majorHAnsi" w:cstheme="majorHAnsi"/>
          <w:sz w:val="22"/>
          <w:szCs w:val="22"/>
        </w:rPr>
        <w:lastRenderedPageBreak/>
        <w:t xml:space="preserve">Team working </w:t>
      </w:r>
    </w:p>
    <w:p w:rsidRPr="00B46C96" w:rsidR="00430EDF" w:rsidP="00430EDF" w:rsidRDefault="00430EDF" w14:paraId="7DBEA713" w14:textId="77777777">
      <w:pPr>
        <w:pStyle w:val="Heading1"/>
        <w:ind w:left="-5"/>
        <w:rPr>
          <w:rFonts w:asciiTheme="majorHAnsi" w:hAnsiTheme="majorHAnsi" w:cstheme="majorHAnsi"/>
          <w:sz w:val="22"/>
          <w:szCs w:val="22"/>
        </w:rPr>
      </w:pPr>
    </w:p>
    <w:p w:rsidRPr="00B46C96" w:rsidR="00430EDF" w:rsidP="00430EDF" w:rsidRDefault="00430EDF" w14:paraId="161C7F76"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Demonstrate commitment to developing the ANP role within the team.</w:t>
      </w:r>
    </w:p>
    <w:p w:rsidRPr="00B46C96" w:rsidR="00556138" w:rsidP="00556138" w:rsidRDefault="00556138" w14:paraId="2899C736" w14:textId="28E9867A">
      <w:pPr>
        <w:widowControl w:val="0"/>
        <w:numPr>
          <w:ilvl w:val="0"/>
          <w:numId w:val="10"/>
        </w:numPr>
        <w:autoSpaceDE w:val="0"/>
        <w:autoSpaceDN w:val="0"/>
        <w:spacing w:after="5" w:line="249" w:lineRule="auto"/>
        <w:ind w:hanging="338"/>
        <w:rPr>
          <w:rFonts w:asciiTheme="majorHAnsi" w:hAnsiTheme="majorHAnsi" w:cstheme="majorHAnsi"/>
        </w:rPr>
      </w:pPr>
      <w:r w:rsidRPr="00B46C96">
        <w:rPr>
          <w:rFonts w:asciiTheme="majorHAnsi" w:hAnsiTheme="majorHAnsi" w:cstheme="majorHAnsi"/>
        </w:rPr>
        <w:t xml:space="preserve">Acting as a positive role model.  </w:t>
      </w:r>
    </w:p>
    <w:p w:rsidRPr="00B46C96" w:rsidR="00430EDF" w:rsidP="00430EDF" w:rsidRDefault="00430EDF" w14:paraId="5E529992"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Work as an effective and responsible team member, supporting others and exploring the mechanisms to develop new ways of working.  </w:t>
      </w:r>
    </w:p>
    <w:p w:rsidRPr="00B46C96" w:rsidR="00430EDF" w:rsidP="00430EDF" w:rsidRDefault="00430EDF" w14:paraId="21DA6FBA"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Delegate clearly and appropriately, adopting the principles of safe practice and assessment of competence.  </w:t>
      </w:r>
    </w:p>
    <w:p w:rsidRPr="00B46C96" w:rsidR="00430EDF" w:rsidP="00430EDF" w:rsidRDefault="00430EDF" w14:paraId="27FB2D11"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Prioritise own workload, ensure effective time-management strategies are embedded in the team.  </w:t>
      </w:r>
    </w:p>
    <w:p w:rsidRPr="00B46C96" w:rsidR="00430EDF" w:rsidP="00430EDF" w:rsidRDefault="00430EDF" w14:paraId="69FCB92B"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Work collaboratively to clearly define values, direction and policies impacting upon care delivery.  </w:t>
      </w:r>
    </w:p>
    <w:p w:rsidRPr="00B46C96" w:rsidR="00430EDF" w:rsidP="00430EDF" w:rsidRDefault="00430EDF" w14:paraId="1F589837"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Work collaboratively with the team to create opportunities to continually improve patient care. </w:t>
      </w:r>
    </w:p>
    <w:p w:rsidRPr="00B46C96" w:rsidR="00430EDF" w:rsidP="00430EDF" w:rsidRDefault="00430EDF" w14:paraId="24D4378B" w14:textId="77777777">
      <w:pPr>
        <w:widowControl w:val="0"/>
        <w:numPr>
          <w:ilvl w:val="0"/>
          <w:numId w:val="10"/>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Agree plans and outcomes by which to measure success.</w:t>
      </w:r>
    </w:p>
    <w:p w:rsidRPr="00B46C96" w:rsidR="00430EDF" w:rsidP="00430EDF" w:rsidRDefault="00430EDF" w14:paraId="7C63A6DC" w14:textId="77777777">
      <w:pPr>
        <w:pStyle w:val="Heading1"/>
        <w:ind w:left="-5"/>
        <w:rPr>
          <w:rFonts w:asciiTheme="majorHAnsi" w:hAnsiTheme="majorHAnsi" w:cstheme="majorHAnsi"/>
          <w:sz w:val="22"/>
          <w:szCs w:val="22"/>
        </w:rPr>
      </w:pPr>
    </w:p>
    <w:p w:rsidRPr="00B46C96" w:rsidR="00430EDF" w:rsidP="00430EDF" w:rsidRDefault="00430EDF" w14:paraId="16053E2F" w14:textId="77777777">
      <w:pPr>
        <w:pStyle w:val="Heading1"/>
        <w:ind w:left="-5"/>
        <w:rPr>
          <w:rFonts w:asciiTheme="majorHAnsi" w:hAnsiTheme="majorHAnsi" w:cstheme="majorHAnsi"/>
          <w:sz w:val="22"/>
          <w:szCs w:val="22"/>
        </w:rPr>
      </w:pPr>
      <w:r w:rsidRPr="00B46C96">
        <w:rPr>
          <w:rFonts w:asciiTheme="majorHAnsi" w:hAnsiTheme="majorHAnsi" w:cstheme="majorHAnsi"/>
          <w:sz w:val="22"/>
          <w:szCs w:val="22"/>
        </w:rPr>
        <w:t xml:space="preserve">Management of risk </w:t>
      </w:r>
    </w:p>
    <w:p w:rsidRPr="00B46C96" w:rsidR="00430EDF" w:rsidP="00430EDF" w:rsidRDefault="00430EDF" w14:paraId="622F5914" w14:textId="77777777">
      <w:pPr>
        <w:spacing w:after="11"/>
        <w:rPr>
          <w:rFonts w:asciiTheme="majorHAnsi" w:hAnsiTheme="majorHAnsi" w:cstheme="majorHAnsi"/>
        </w:rPr>
      </w:pPr>
      <w:r w:rsidRPr="00B46C96">
        <w:rPr>
          <w:rFonts w:asciiTheme="majorHAnsi" w:hAnsiTheme="majorHAnsi" w:cstheme="majorHAnsi"/>
          <w:b/>
        </w:rPr>
        <w:t xml:space="preserve"> </w:t>
      </w:r>
    </w:p>
    <w:p w:rsidRPr="00B46C96" w:rsidR="00430EDF" w:rsidP="00430EDF" w:rsidRDefault="00430EDF" w14:paraId="4D794375" w14:textId="77777777">
      <w:pPr>
        <w:widowControl w:val="0"/>
        <w:numPr>
          <w:ilvl w:val="0"/>
          <w:numId w:val="11"/>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Manage and assess risk, ensuring adequate measures are in place to protect staff and patients.  </w:t>
      </w:r>
    </w:p>
    <w:p w:rsidRPr="00B46C96" w:rsidR="00430EDF" w:rsidP="00430EDF" w:rsidRDefault="00430EDF" w14:paraId="401DCE9F" w14:textId="77777777">
      <w:pPr>
        <w:widowControl w:val="0"/>
        <w:numPr>
          <w:ilvl w:val="0"/>
          <w:numId w:val="11"/>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Monitor work areas and practices to ensure they are safe, free from hazards and conform to health, safety and security legislation, policies, procedures and guidelines.   </w:t>
      </w:r>
    </w:p>
    <w:p w:rsidRPr="00B46C96" w:rsidR="00430EDF" w:rsidP="00430EDF" w:rsidRDefault="00430EDF" w14:paraId="528C91E9" w14:textId="77777777">
      <w:pPr>
        <w:widowControl w:val="0"/>
        <w:numPr>
          <w:ilvl w:val="0"/>
          <w:numId w:val="11"/>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Apply infection-control measures within practice according to local and national guidelines.  </w:t>
      </w:r>
    </w:p>
    <w:p w:rsidRPr="00B46C96" w:rsidR="00136B08" w:rsidP="00136B08" w:rsidRDefault="00136B08" w14:paraId="15245E0A" w14:textId="77777777">
      <w:pPr>
        <w:widowControl w:val="0"/>
        <w:autoSpaceDE w:val="0"/>
        <w:autoSpaceDN w:val="0"/>
        <w:spacing w:after="5" w:line="249" w:lineRule="auto"/>
        <w:ind w:left="661"/>
        <w:rPr>
          <w:rFonts w:asciiTheme="majorHAnsi" w:hAnsiTheme="majorHAnsi" w:cstheme="majorHAnsi"/>
        </w:rPr>
      </w:pPr>
    </w:p>
    <w:p w:rsidRPr="00B46C96" w:rsidR="007842C5" w:rsidP="007842C5" w:rsidRDefault="007842C5" w14:paraId="3DA6F4A2" w14:textId="5A9E88B0">
      <w:pPr>
        <w:widowControl w:val="0"/>
        <w:autoSpaceDE w:val="0"/>
        <w:autoSpaceDN w:val="0"/>
        <w:spacing w:after="5" w:line="249" w:lineRule="auto"/>
        <w:rPr>
          <w:rFonts w:asciiTheme="majorHAnsi" w:hAnsiTheme="majorHAnsi" w:cstheme="majorHAnsi"/>
          <w:b/>
          <w:bCs/>
        </w:rPr>
      </w:pPr>
      <w:r w:rsidRPr="00B46C96">
        <w:rPr>
          <w:rFonts w:asciiTheme="majorHAnsi" w:hAnsiTheme="majorHAnsi" w:cstheme="majorHAnsi"/>
          <w:b/>
          <w:bCs/>
        </w:rPr>
        <w:t xml:space="preserve">Safeguarding </w:t>
      </w:r>
    </w:p>
    <w:p w:rsidRPr="00B46C96" w:rsidR="00B46C96" w:rsidP="00B46C96" w:rsidRDefault="00B46C96" w14:paraId="342B1A18" w14:textId="77777777">
      <w:pPr>
        <w:pStyle w:val="ListParagraph"/>
        <w:numPr>
          <w:ilvl w:val="0"/>
          <w:numId w:val="14"/>
        </w:numPr>
        <w:jc w:val="both"/>
        <w:rPr>
          <w:rFonts w:eastAsia="Cambria" w:asciiTheme="majorHAnsi" w:hAnsiTheme="majorHAnsi" w:cstheme="majorHAnsi"/>
        </w:rPr>
      </w:pPr>
      <w:r w:rsidRPr="00B46C96">
        <w:rPr>
          <w:rFonts w:eastAsia="Cambria" w:asciiTheme="majorHAnsi" w:hAnsiTheme="majorHAnsi" w:cstheme="majorHAnsi"/>
        </w:rPr>
        <w:t xml:space="preserve">Safeguarding is everyone’s responsibility, and all employees are required to act in such a way that always safeguards the health and well-being of children and vulnerable adults. </w:t>
      </w:r>
    </w:p>
    <w:p w:rsidRPr="00B46C96" w:rsidR="00B46C96" w:rsidP="00B46C96" w:rsidRDefault="00B46C96" w14:paraId="7494E24F" w14:textId="77777777">
      <w:pPr>
        <w:pStyle w:val="ListParagraph"/>
        <w:numPr>
          <w:ilvl w:val="0"/>
          <w:numId w:val="14"/>
        </w:numPr>
        <w:jc w:val="both"/>
        <w:rPr>
          <w:rFonts w:eastAsia="Cambria" w:asciiTheme="majorHAnsi" w:hAnsiTheme="majorHAnsi" w:cstheme="majorHAnsi"/>
        </w:rPr>
      </w:pPr>
      <w:r w:rsidRPr="00B46C96">
        <w:rPr>
          <w:rFonts w:eastAsia="Cambria" w:asciiTheme="majorHAnsi" w:hAnsiTheme="majorHAnsi" w:cstheme="majorHAnsi"/>
        </w:rPr>
        <w:t xml:space="preserve">Employees must be aware of the organisational procedure and raising concerns about the welfare of anyone and whom they must contact. </w:t>
      </w:r>
    </w:p>
    <w:p w:rsidRPr="00B46C96" w:rsidR="00B46C96" w:rsidP="00B46C96" w:rsidRDefault="00B46C96" w14:paraId="0EBAD781" w14:textId="77777777">
      <w:pPr>
        <w:pStyle w:val="ListParagraph"/>
        <w:numPr>
          <w:ilvl w:val="0"/>
          <w:numId w:val="14"/>
        </w:numPr>
        <w:jc w:val="both"/>
        <w:rPr>
          <w:rFonts w:eastAsia="Cambria" w:asciiTheme="majorHAnsi" w:hAnsiTheme="majorHAnsi" w:cstheme="majorHAnsi"/>
        </w:rPr>
      </w:pPr>
      <w:r w:rsidRPr="00B46C96">
        <w:rPr>
          <w:rFonts w:eastAsia="Cambria" w:asciiTheme="majorHAnsi" w:hAnsiTheme="majorHAnsi" w:cstheme="majorHAnsi"/>
        </w:rPr>
        <w:t>To fulfil these duties, you will be required to attend training and development to recognise the signs and symptoms of abuse, or individuals at risk, and those who may not have capacity to give or withhold, informed consent to treatment at the time they need it (as per the Mental Capacity Act 2005) and to report and act on any concerns you may have appropriately.</w:t>
      </w:r>
    </w:p>
    <w:p w:rsidRPr="00B46C96" w:rsidR="007842C5" w:rsidP="00B46C96" w:rsidRDefault="007842C5" w14:paraId="77E01180" w14:textId="7FFB19FD">
      <w:pPr>
        <w:pStyle w:val="ListParagraph"/>
        <w:widowControl w:val="0"/>
        <w:numPr>
          <w:ilvl w:val="0"/>
          <w:numId w:val="14"/>
        </w:numPr>
        <w:autoSpaceDE w:val="0"/>
        <w:autoSpaceDN w:val="0"/>
        <w:spacing w:after="5" w:line="249" w:lineRule="auto"/>
        <w:rPr>
          <w:rFonts w:asciiTheme="majorHAnsi" w:hAnsiTheme="majorHAnsi" w:cstheme="majorHAnsi"/>
        </w:rPr>
      </w:pPr>
      <w:r w:rsidRPr="00B46C96">
        <w:rPr>
          <w:rFonts w:asciiTheme="majorHAnsi" w:hAnsiTheme="majorHAnsi" w:cstheme="majorHAnsi"/>
        </w:rPr>
        <w:t>Ensure that you consider safeguarding factors when taking history and examining adult and paediatric patients.</w:t>
      </w:r>
    </w:p>
    <w:p w:rsidRPr="00B46C96" w:rsidR="007842C5" w:rsidP="007842C5" w:rsidRDefault="007842C5" w14:paraId="02D0CED6" w14:textId="7D0C370C">
      <w:pPr>
        <w:pStyle w:val="ListParagraph"/>
        <w:widowControl w:val="0"/>
        <w:numPr>
          <w:ilvl w:val="0"/>
          <w:numId w:val="14"/>
        </w:numPr>
        <w:autoSpaceDE w:val="0"/>
        <w:autoSpaceDN w:val="0"/>
        <w:spacing w:after="5" w:line="249" w:lineRule="auto"/>
        <w:rPr>
          <w:rFonts w:asciiTheme="majorHAnsi" w:hAnsiTheme="majorHAnsi" w:cstheme="majorHAnsi"/>
        </w:rPr>
      </w:pPr>
      <w:r w:rsidRPr="00B46C96">
        <w:rPr>
          <w:rFonts w:asciiTheme="majorHAnsi" w:hAnsiTheme="majorHAnsi" w:cstheme="majorHAnsi"/>
        </w:rPr>
        <w:t>Ensure you have professional curiosity during consultation and examination of your patients</w:t>
      </w:r>
      <w:r w:rsidRPr="00B46C96" w:rsidR="004115C8">
        <w:rPr>
          <w:rFonts w:asciiTheme="majorHAnsi" w:hAnsiTheme="majorHAnsi" w:cstheme="majorHAnsi"/>
        </w:rPr>
        <w:t>.</w:t>
      </w:r>
    </w:p>
    <w:p w:rsidRPr="00B46C96" w:rsidR="00A842B7" w:rsidP="00A842B7" w:rsidRDefault="007842C5" w14:paraId="29F3F339" w14:textId="7942F0C5">
      <w:pPr>
        <w:pStyle w:val="ListParagraph"/>
        <w:widowControl w:val="0"/>
        <w:numPr>
          <w:ilvl w:val="0"/>
          <w:numId w:val="14"/>
        </w:numPr>
        <w:autoSpaceDE w:val="0"/>
        <w:autoSpaceDN w:val="0"/>
        <w:spacing w:after="5" w:line="249" w:lineRule="auto"/>
        <w:rPr>
          <w:rFonts w:asciiTheme="majorHAnsi" w:hAnsiTheme="majorHAnsi" w:cstheme="majorHAnsi"/>
        </w:rPr>
      </w:pPr>
      <w:r w:rsidRPr="00B46C96">
        <w:rPr>
          <w:rFonts w:asciiTheme="majorHAnsi" w:hAnsiTheme="majorHAnsi" w:cstheme="majorHAnsi"/>
        </w:rPr>
        <w:t>Any immediate adult or paediatric safeguarding concerns must be acted upon without delay and discussion with appropriate professionals to safeguard the pa</w:t>
      </w:r>
      <w:r w:rsidRPr="00B46C96" w:rsidR="00A40541">
        <w:rPr>
          <w:rFonts w:asciiTheme="majorHAnsi" w:hAnsiTheme="majorHAnsi" w:cstheme="majorHAnsi"/>
        </w:rPr>
        <w:t>tient</w:t>
      </w:r>
      <w:r w:rsidRPr="00B46C96" w:rsidR="00A842B7">
        <w:rPr>
          <w:rFonts w:asciiTheme="majorHAnsi" w:hAnsiTheme="majorHAnsi" w:cstheme="majorHAnsi"/>
        </w:rPr>
        <w:t>.</w:t>
      </w:r>
    </w:p>
    <w:p w:rsidRPr="00B46C96" w:rsidR="00A842B7" w:rsidP="00A842B7" w:rsidRDefault="00805DD6" w14:paraId="7AEDCEBD" w14:textId="649762F6">
      <w:pPr>
        <w:pStyle w:val="ListParagraph"/>
        <w:widowControl w:val="0"/>
        <w:numPr>
          <w:ilvl w:val="0"/>
          <w:numId w:val="14"/>
        </w:numPr>
        <w:autoSpaceDE w:val="0"/>
        <w:autoSpaceDN w:val="0"/>
        <w:spacing w:after="5" w:line="249" w:lineRule="auto"/>
        <w:rPr>
          <w:rFonts w:asciiTheme="majorHAnsi" w:hAnsiTheme="majorHAnsi" w:cstheme="majorHAnsi"/>
        </w:rPr>
      </w:pPr>
      <w:r w:rsidRPr="00B46C96">
        <w:rPr>
          <w:rFonts w:asciiTheme="majorHAnsi" w:hAnsiTheme="majorHAnsi" w:cstheme="majorHAnsi"/>
        </w:rPr>
        <w:t>Concise documentation must be recorded in patient notes and any actions / referrals made to other professionals.</w:t>
      </w:r>
    </w:p>
    <w:p w:rsidRPr="00B46C96" w:rsidR="00430EDF" w:rsidP="00430EDF" w:rsidRDefault="00430EDF" w14:paraId="5BBF93E7" w14:textId="77777777">
      <w:pPr>
        <w:pStyle w:val="Heading1"/>
        <w:spacing w:after="272"/>
        <w:ind w:left="-5"/>
        <w:rPr>
          <w:rFonts w:asciiTheme="majorHAnsi" w:hAnsiTheme="majorHAnsi" w:cstheme="majorHAnsi"/>
          <w:sz w:val="22"/>
          <w:szCs w:val="22"/>
        </w:rPr>
      </w:pPr>
      <w:r w:rsidRPr="00B46C96">
        <w:rPr>
          <w:rFonts w:asciiTheme="majorHAnsi" w:hAnsiTheme="majorHAnsi" w:cstheme="majorHAnsi"/>
          <w:sz w:val="22"/>
          <w:szCs w:val="22"/>
        </w:rPr>
        <w:t xml:space="preserve">Managing information </w:t>
      </w:r>
    </w:p>
    <w:p w:rsidRPr="00B46C96" w:rsidR="00430EDF" w:rsidP="00430EDF" w:rsidRDefault="00430EDF" w14:paraId="5F99F456" w14:textId="77777777">
      <w:pPr>
        <w:widowControl w:val="0"/>
        <w:numPr>
          <w:ilvl w:val="0"/>
          <w:numId w:val="12"/>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Use technology and appropriate software as an aid to management in planning, implementation and monitoring of care, presenting and communicating information.  </w:t>
      </w:r>
    </w:p>
    <w:p w:rsidRPr="00B46C96" w:rsidR="00430EDF" w:rsidP="00430EDF" w:rsidRDefault="00430EDF" w14:paraId="303F64E7" w14:textId="77777777">
      <w:pPr>
        <w:widowControl w:val="0"/>
        <w:numPr>
          <w:ilvl w:val="0"/>
          <w:numId w:val="12"/>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Manage information searches using the internet and local library databases.  </w:t>
      </w:r>
    </w:p>
    <w:p w:rsidRPr="00B46C96" w:rsidR="00430EDF" w:rsidP="00430EDF" w:rsidRDefault="00430EDF" w14:paraId="0B0ECDB5" w14:textId="77777777">
      <w:pPr>
        <w:widowControl w:val="0"/>
        <w:numPr>
          <w:ilvl w:val="0"/>
          <w:numId w:val="12"/>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Understand responsibility of self and others regarding the Freedom of Information Act 2000.</w:t>
      </w:r>
    </w:p>
    <w:p w:rsidRPr="00B46C96" w:rsidR="00430EDF" w:rsidP="00430EDF" w:rsidRDefault="00430EDF" w14:paraId="51F65FC9" w14:textId="77777777">
      <w:pPr>
        <w:pStyle w:val="Heading1"/>
        <w:spacing w:after="272"/>
        <w:ind w:left="0"/>
        <w:rPr>
          <w:rFonts w:asciiTheme="majorHAnsi" w:hAnsiTheme="majorHAnsi" w:cstheme="majorHAnsi"/>
          <w:sz w:val="22"/>
          <w:szCs w:val="22"/>
        </w:rPr>
      </w:pPr>
    </w:p>
    <w:p w:rsidRPr="00B46C96" w:rsidR="00430EDF" w:rsidP="00430EDF" w:rsidRDefault="00430EDF" w14:paraId="73C58359" w14:textId="77777777">
      <w:pPr>
        <w:pStyle w:val="Heading1"/>
        <w:spacing w:after="272"/>
        <w:ind w:left="0"/>
        <w:rPr>
          <w:rFonts w:asciiTheme="majorHAnsi" w:hAnsiTheme="majorHAnsi" w:cstheme="majorHAnsi"/>
          <w:sz w:val="22"/>
          <w:szCs w:val="22"/>
        </w:rPr>
      </w:pPr>
      <w:r w:rsidRPr="00B46C96">
        <w:rPr>
          <w:rFonts w:asciiTheme="majorHAnsi" w:hAnsiTheme="majorHAnsi" w:cstheme="majorHAnsi"/>
          <w:sz w:val="22"/>
          <w:szCs w:val="22"/>
        </w:rPr>
        <w:lastRenderedPageBreak/>
        <w:t xml:space="preserve">Learning and development </w:t>
      </w:r>
    </w:p>
    <w:p w:rsidRPr="001A77F9" w:rsidR="00F9148D" w:rsidP="00F9148D" w:rsidRDefault="00F9148D" w14:paraId="6160EB7F" w14:textId="77777777">
      <w:pPr>
        <w:widowControl w:val="0"/>
        <w:numPr>
          <w:ilvl w:val="0"/>
          <w:numId w:val="13"/>
        </w:numPr>
        <w:autoSpaceDE w:val="0"/>
        <w:autoSpaceDN w:val="0"/>
        <w:spacing w:after="5" w:line="249" w:lineRule="auto"/>
        <w:ind w:left="661" w:hanging="338"/>
        <w:rPr>
          <w:rFonts w:asciiTheme="majorHAnsi" w:hAnsiTheme="majorHAnsi" w:cstheme="majorHAnsi"/>
        </w:rPr>
      </w:pPr>
      <w:r w:rsidRPr="001A77F9">
        <w:rPr>
          <w:rFonts w:eastAsia="Cambria" w:asciiTheme="majorHAnsi" w:hAnsiTheme="majorHAnsi" w:cstheme="majorHAnsi"/>
        </w:rPr>
        <w:t>Understand own role and scope and identify how this will develop over time.</w:t>
      </w:r>
    </w:p>
    <w:p w:rsidRPr="00B46C96" w:rsidR="00430EDF" w:rsidP="00430EDF" w:rsidRDefault="00430EDF" w14:paraId="7B4CEBA8" w14:textId="77777777">
      <w:pPr>
        <w:widowControl w:val="0"/>
        <w:numPr>
          <w:ilvl w:val="0"/>
          <w:numId w:val="13"/>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Undertake mentorship for new staff, assessing competence against set standards.</w:t>
      </w:r>
    </w:p>
    <w:p w:rsidRPr="00B46C96" w:rsidR="004115C8" w:rsidP="00430EDF" w:rsidRDefault="00430EDF" w14:paraId="5F8C3F28" w14:textId="77777777">
      <w:pPr>
        <w:widowControl w:val="0"/>
        <w:numPr>
          <w:ilvl w:val="0"/>
          <w:numId w:val="13"/>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Actively engage in clinical supervision, self-reflection and learning through the audit process. </w:t>
      </w:r>
    </w:p>
    <w:p w:rsidRPr="00B46C96" w:rsidR="007E7A16" w:rsidP="00430EDF" w:rsidRDefault="004115C8" w14:paraId="73DA3504" w14:textId="77777777">
      <w:pPr>
        <w:widowControl w:val="0"/>
        <w:numPr>
          <w:ilvl w:val="0"/>
          <w:numId w:val="13"/>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Engage with yearly </w:t>
      </w:r>
      <w:r w:rsidRPr="00B46C96" w:rsidR="007E7A16">
        <w:rPr>
          <w:rFonts w:asciiTheme="majorHAnsi" w:hAnsiTheme="majorHAnsi" w:cstheme="majorHAnsi"/>
        </w:rPr>
        <w:t>appraisal.</w:t>
      </w:r>
      <w:r w:rsidRPr="00B46C96">
        <w:rPr>
          <w:rFonts w:asciiTheme="majorHAnsi" w:hAnsiTheme="majorHAnsi" w:cstheme="majorHAnsi"/>
        </w:rPr>
        <w:t xml:space="preserve"> </w:t>
      </w:r>
    </w:p>
    <w:p w:rsidRPr="00B46C96" w:rsidR="00430EDF" w:rsidP="00430EDF" w:rsidRDefault="007E7A16" w14:paraId="50F995D3" w14:textId="336759E0">
      <w:pPr>
        <w:widowControl w:val="0"/>
        <w:numPr>
          <w:ilvl w:val="0"/>
          <w:numId w:val="13"/>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Regularly reflect on your practice and keep a</w:t>
      </w:r>
      <w:r w:rsidRPr="00B46C96" w:rsidR="0026143F">
        <w:rPr>
          <w:rFonts w:asciiTheme="majorHAnsi" w:hAnsiTheme="majorHAnsi" w:cstheme="majorHAnsi"/>
        </w:rPr>
        <w:t xml:space="preserve">n </w:t>
      </w:r>
      <w:proofErr w:type="gramStart"/>
      <w:r w:rsidRPr="00B46C96" w:rsidR="0026143F">
        <w:rPr>
          <w:rFonts w:asciiTheme="majorHAnsi" w:hAnsiTheme="majorHAnsi" w:cstheme="majorHAnsi"/>
        </w:rPr>
        <w:t>up to date</w:t>
      </w:r>
      <w:proofErr w:type="gramEnd"/>
      <w:r w:rsidRPr="00B46C96" w:rsidR="0026143F">
        <w:rPr>
          <w:rFonts w:asciiTheme="majorHAnsi" w:hAnsiTheme="majorHAnsi" w:cstheme="majorHAnsi"/>
        </w:rPr>
        <w:t xml:space="preserve"> professional learning portfolio </w:t>
      </w:r>
    </w:p>
    <w:p w:rsidRPr="00B46C96" w:rsidR="00430EDF" w:rsidP="00430EDF" w:rsidRDefault="00430EDF" w14:paraId="11F59AFE" w14:textId="77777777">
      <w:pPr>
        <w:widowControl w:val="0"/>
        <w:numPr>
          <w:ilvl w:val="0"/>
          <w:numId w:val="13"/>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Assess own learning needs and undertake learning as appropriate.  </w:t>
      </w:r>
    </w:p>
    <w:p w:rsidR="00430EDF" w:rsidP="00430EDF" w:rsidRDefault="00430EDF" w14:paraId="1647C5DD" w14:textId="77777777">
      <w:pPr>
        <w:widowControl w:val="0"/>
        <w:numPr>
          <w:ilvl w:val="0"/>
          <w:numId w:val="13"/>
        </w:numPr>
        <w:autoSpaceDE w:val="0"/>
        <w:autoSpaceDN w:val="0"/>
        <w:spacing w:after="5" w:line="249" w:lineRule="auto"/>
        <w:ind w:left="661" w:hanging="338"/>
        <w:rPr>
          <w:rFonts w:asciiTheme="majorHAnsi" w:hAnsiTheme="majorHAnsi" w:cstheme="majorHAnsi"/>
        </w:rPr>
      </w:pPr>
      <w:r w:rsidRPr="00B46C96">
        <w:rPr>
          <w:rFonts w:asciiTheme="majorHAnsi" w:hAnsiTheme="majorHAnsi" w:cstheme="majorHAnsi"/>
        </w:rPr>
        <w:t xml:space="preserve">Provide an educational role to patients, carers, families and colleagues in an environment that facilitates learning.  </w:t>
      </w:r>
    </w:p>
    <w:p w:rsidRPr="00B46C96" w:rsidR="00AD539A" w:rsidP="00430EDF" w:rsidRDefault="00AD539A" w14:paraId="3A616741" w14:textId="45C2EAB3">
      <w:pPr>
        <w:widowControl w:val="0"/>
        <w:numPr>
          <w:ilvl w:val="0"/>
          <w:numId w:val="13"/>
        </w:numPr>
        <w:autoSpaceDE w:val="0"/>
        <w:autoSpaceDN w:val="0"/>
        <w:spacing w:after="5" w:line="249" w:lineRule="auto"/>
        <w:ind w:left="661" w:hanging="338"/>
        <w:rPr>
          <w:rFonts w:asciiTheme="majorHAnsi" w:hAnsiTheme="majorHAnsi" w:cstheme="majorHAnsi"/>
        </w:rPr>
      </w:pPr>
      <w:r w:rsidRPr="001A77F9">
        <w:rPr>
          <w:rFonts w:eastAsia="Cambria" w:asciiTheme="majorHAnsi" w:hAnsiTheme="majorHAnsi" w:cstheme="majorHAnsi"/>
        </w:rPr>
        <w:t>To be actively involved in health promotion in line with Government targets.</w:t>
      </w:r>
    </w:p>
    <w:p w:rsidRPr="00B46C96" w:rsidR="00430EDF" w:rsidP="00430EDF" w:rsidRDefault="00430EDF" w14:paraId="5A7E5C9E" w14:textId="77777777">
      <w:pPr>
        <w:spacing w:after="5" w:line="249" w:lineRule="auto"/>
        <w:ind w:left="661"/>
        <w:rPr>
          <w:rFonts w:asciiTheme="majorHAnsi" w:hAnsiTheme="majorHAnsi" w:cstheme="majorHAnsi"/>
        </w:rPr>
      </w:pPr>
    </w:p>
    <w:p w:rsidRPr="00B46C96" w:rsidR="00430EDF" w:rsidP="00430EDF" w:rsidRDefault="00430EDF" w14:paraId="3CB3EF1E" w14:textId="77777777">
      <w:pPr>
        <w:rPr>
          <w:rFonts w:asciiTheme="majorHAnsi" w:hAnsiTheme="majorHAnsi" w:cstheme="majorHAnsi"/>
        </w:rPr>
      </w:pPr>
    </w:p>
    <w:p w:rsidRPr="00B46C96" w:rsidR="00581904" w:rsidP="001756C6" w:rsidRDefault="00581904" w14:paraId="3FB9C95F" w14:textId="5DE923F2">
      <w:pPr>
        <w:rPr>
          <w:rFonts w:asciiTheme="majorHAnsi" w:hAnsiTheme="majorHAnsi" w:cstheme="majorHAnsi"/>
        </w:rPr>
      </w:pPr>
    </w:p>
    <w:p w:rsidRPr="00B46C96" w:rsidR="00123FB2" w:rsidP="00123FB2" w:rsidRDefault="00123FB2" w14:paraId="75712DB7" w14:textId="11F3BE0B">
      <w:pPr>
        <w:rPr>
          <w:rFonts w:asciiTheme="majorHAnsi" w:hAnsiTheme="majorHAnsi" w:cstheme="majorHAnsi"/>
        </w:rPr>
      </w:pPr>
    </w:p>
    <w:p w:rsidRPr="00B46C96" w:rsidR="00123FB2" w:rsidP="00123FB2" w:rsidRDefault="00123FB2" w14:paraId="4ECE6983" w14:textId="5FB2A54C">
      <w:pPr>
        <w:rPr>
          <w:rFonts w:asciiTheme="majorHAnsi" w:hAnsiTheme="majorHAnsi" w:cstheme="majorHAnsi"/>
        </w:rPr>
      </w:pPr>
    </w:p>
    <w:p w:rsidRPr="00B46C96" w:rsidR="00123FB2" w:rsidP="00123FB2" w:rsidRDefault="00123FB2" w14:paraId="637C453A" w14:textId="31789C23">
      <w:pPr>
        <w:rPr>
          <w:rFonts w:asciiTheme="majorHAnsi" w:hAnsiTheme="majorHAnsi" w:cstheme="majorHAnsi"/>
        </w:rPr>
      </w:pPr>
    </w:p>
    <w:p w:rsidRPr="00B46C96" w:rsidR="00123FB2" w:rsidP="00123FB2" w:rsidRDefault="00123FB2" w14:paraId="7B0AAAED" w14:textId="634C397C">
      <w:pPr>
        <w:rPr>
          <w:rFonts w:asciiTheme="majorHAnsi" w:hAnsiTheme="majorHAnsi" w:cstheme="majorHAnsi"/>
        </w:rPr>
      </w:pPr>
    </w:p>
    <w:p w:rsidRPr="00172578" w:rsidR="00123FB2" w:rsidP="00123FB2" w:rsidRDefault="00123FB2" w14:paraId="7E463FC1" w14:textId="6808DD06">
      <w:pPr>
        <w:rPr>
          <w:rFonts w:asciiTheme="majorHAnsi" w:hAnsiTheme="majorHAnsi" w:cstheme="majorHAnsi"/>
          <w:sz w:val="24"/>
          <w:szCs w:val="24"/>
        </w:rPr>
      </w:pPr>
    </w:p>
    <w:p w:rsidRPr="00172578" w:rsidR="00123FB2" w:rsidP="00123FB2" w:rsidRDefault="00123FB2" w14:paraId="37143095" w14:textId="1C989235">
      <w:pPr>
        <w:rPr>
          <w:rFonts w:asciiTheme="majorHAnsi" w:hAnsiTheme="majorHAnsi" w:cstheme="majorHAnsi"/>
          <w:sz w:val="24"/>
          <w:szCs w:val="24"/>
        </w:rPr>
      </w:pPr>
    </w:p>
    <w:p w:rsidRPr="00172578" w:rsidR="00123FB2" w:rsidP="00123FB2" w:rsidRDefault="00123FB2" w14:paraId="242DB912" w14:textId="0921BBC3">
      <w:pPr>
        <w:rPr>
          <w:rFonts w:asciiTheme="majorHAnsi" w:hAnsiTheme="majorHAnsi" w:cstheme="majorHAnsi"/>
          <w:sz w:val="24"/>
          <w:szCs w:val="24"/>
        </w:rPr>
      </w:pPr>
    </w:p>
    <w:p w:rsidRPr="00172578" w:rsidR="00123FB2" w:rsidP="00123FB2" w:rsidRDefault="00123FB2" w14:paraId="6E2CE19B" w14:textId="4AD7F93C">
      <w:pPr>
        <w:rPr>
          <w:rFonts w:asciiTheme="majorHAnsi" w:hAnsiTheme="majorHAnsi" w:cstheme="majorHAnsi"/>
          <w:sz w:val="24"/>
          <w:szCs w:val="24"/>
        </w:rPr>
      </w:pPr>
    </w:p>
    <w:p w:rsidRPr="00172578" w:rsidR="00123FB2" w:rsidP="00123FB2" w:rsidRDefault="00123FB2" w14:paraId="5A814B70" w14:textId="2D37DCF5">
      <w:pPr>
        <w:rPr>
          <w:rFonts w:asciiTheme="majorHAnsi" w:hAnsiTheme="majorHAnsi" w:cstheme="majorHAnsi"/>
          <w:sz w:val="24"/>
          <w:szCs w:val="24"/>
        </w:rPr>
      </w:pPr>
    </w:p>
    <w:p w:rsidRPr="00172578" w:rsidR="00123FB2" w:rsidP="00123FB2" w:rsidRDefault="00123FB2" w14:paraId="5324719A" w14:textId="38270F8A">
      <w:pPr>
        <w:rPr>
          <w:rFonts w:asciiTheme="majorHAnsi" w:hAnsiTheme="majorHAnsi" w:cstheme="majorHAnsi"/>
          <w:sz w:val="24"/>
          <w:szCs w:val="24"/>
        </w:rPr>
      </w:pPr>
    </w:p>
    <w:p w:rsidRPr="00172578" w:rsidR="00123FB2" w:rsidP="00123FB2" w:rsidRDefault="00123FB2" w14:paraId="4D8BFEDE" w14:textId="0EBD6D68">
      <w:pPr>
        <w:rPr>
          <w:rFonts w:asciiTheme="majorHAnsi" w:hAnsiTheme="majorHAnsi" w:cstheme="majorHAnsi"/>
          <w:sz w:val="24"/>
          <w:szCs w:val="24"/>
        </w:rPr>
      </w:pPr>
    </w:p>
    <w:p w:rsidRPr="00172578" w:rsidR="00123FB2" w:rsidP="00123FB2" w:rsidRDefault="00123FB2" w14:paraId="141AF1B2" w14:textId="49FCE298">
      <w:pPr>
        <w:tabs>
          <w:tab w:val="left" w:pos="1615"/>
        </w:tabs>
        <w:rPr>
          <w:rFonts w:asciiTheme="majorHAnsi" w:hAnsiTheme="majorHAnsi" w:cstheme="majorHAnsi"/>
          <w:sz w:val="24"/>
          <w:szCs w:val="24"/>
        </w:rPr>
      </w:pPr>
      <w:r w:rsidRPr="00172578">
        <w:rPr>
          <w:rFonts w:asciiTheme="majorHAnsi" w:hAnsiTheme="majorHAnsi" w:cstheme="majorHAnsi"/>
          <w:sz w:val="24"/>
          <w:szCs w:val="24"/>
        </w:rPr>
        <w:tab/>
      </w:r>
    </w:p>
    <w:p w:rsidR="00123FB2" w:rsidRDefault="00123FB2" w14:paraId="058DBAE9" w14:textId="218FDB20">
      <w:pPr>
        <w:rPr>
          <w:rFonts w:asciiTheme="majorHAnsi" w:hAnsiTheme="majorHAnsi" w:cstheme="majorHAnsi"/>
          <w:sz w:val="24"/>
          <w:szCs w:val="24"/>
        </w:rPr>
      </w:pPr>
      <w:r w:rsidRPr="00172578">
        <w:rPr>
          <w:rFonts w:asciiTheme="majorHAnsi" w:hAnsiTheme="majorHAnsi" w:cstheme="majorHAnsi"/>
          <w:sz w:val="24"/>
          <w:szCs w:val="24"/>
        </w:rPr>
        <w:br w:type="page"/>
      </w:r>
    </w:p>
    <w:p w:rsidRPr="00955AA6" w:rsidR="00EB36B6" w:rsidRDefault="00C35F4E" w14:paraId="26D60EED" w14:textId="27244EE9">
      <w:pPr>
        <w:rPr>
          <w:rFonts w:cstheme="minorHAnsi"/>
          <w:b/>
          <w:bCs/>
          <w:sz w:val="48"/>
          <w:szCs w:val="48"/>
        </w:rPr>
      </w:pPr>
      <w:r>
        <w:rPr>
          <w:rFonts w:cstheme="minorHAnsi"/>
          <w:b/>
          <w:bCs/>
          <w:sz w:val="48"/>
          <w:szCs w:val="48"/>
        </w:rPr>
        <w:lastRenderedPageBreak/>
        <w:t xml:space="preserve">ACP Primary Care </w:t>
      </w:r>
      <w:r w:rsidRPr="00955AA6" w:rsidR="00EB36B6">
        <w:rPr>
          <w:rFonts w:cstheme="minorHAnsi"/>
          <w:b/>
          <w:bCs/>
          <w:sz w:val="48"/>
          <w:szCs w:val="48"/>
        </w:rPr>
        <w:t>Personal specification</w:t>
      </w:r>
    </w:p>
    <w:tbl>
      <w:tblPr>
        <w:tblStyle w:val="GridTable4-Accent1"/>
        <w:tblpPr w:leftFromText="180" w:rightFromText="180" w:vertAnchor="text" w:horzAnchor="margin" w:tblpY="103"/>
        <w:tblW w:w="9016" w:type="dxa"/>
        <w:tblLook w:val="04A0" w:firstRow="1" w:lastRow="0" w:firstColumn="1" w:lastColumn="0" w:noHBand="0" w:noVBand="1"/>
      </w:tblPr>
      <w:tblGrid>
        <w:gridCol w:w="5372"/>
        <w:gridCol w:w="1094"/>
        <w:gridCol w:w="1156"/>
        <w:gridCol w:w="1394"/>
      </w:tblGrid>
      <w:tr w:rsidRPr="00172578" w:rsidR="00AD539A" w:rsidTr="00EA1718" w14:paraId="5B48F637" w14:textId="06612E2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5372" w:type="dxa"/>
            <w:shd w:val="clear" w:color="auto" w:fill="25A7A1"/>
          </w:tcPr>
          <w:p w:rsidRPr="00172578" w:rsidR="00AD539A" w:rsidP="00123FB2" w:rsidRDefault="00AD539A" w14:paraId="7AA03165" w14:textId="77777777">
            <w:pPr>
              <w:spacing w:after="40" w:line="288" w:lineRule="auto"/>
              <w:jc w:val="center"/>
              <w:rPr>
                <w:rFonts w:eastAsia="Times New Roman" w:cs="Arial"/>
                <w:sz w:val="24"/>
                <w:szCs w:val="24"/>
                <w:lang w:val="en-GB"/>
              </w:rPr>
            </w:pPr>
            <w:r w:rsidRPr="00172578">
              <w:rPr>
                <w:rFonts w:eastAsia="Times New Roman" w:cs="Arial"/>
                <w:sz w:val="24"/>
                <w:szCs w:val="24"/>
                <w:lang w:val="en-GB"/>
              </w:rPr>
              <w:t>Education And Training</w:t>
            </w:r>
          </w:p>
        </w:tc>
        <w:tc>
          <w:tcPr>
            <w:tcW w:w="1094" w:type="dxa"/>
            <w:shd w:val="clear" w:color="auto" w:fill="25A7A1"/>
          </w:tcPr>
          <w:p w:rsidRPr="00172578" w:rsidR="00AD539A" w:rsidP="00123FB2" w:rsidRDefault="00AD539A" w14:paraId="6E93DFA2" w14:textId="77777777">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4"/>
                <w:szCs w:val="24"/>
                <w:lang w:val="en-GB"/>
              </w:rPr>
            </w:pPr>
            <w:r w:rsidRPr="00172578">
              <w:rPr>
                <w:rFonts w:eastAsia="Times New Roman" w:cs="Arial"/>
                <w:sz w:val="24"/>
                <w:szCs w:val="24"/>
                <w:lang w:val="en-GB"/>
              </w:rPr>
              <w:t>Essential</w:t>
            </w:r>
          </w:p>
        </w:tc>
        <w:tc>
          <w:tcPr>
            <w:tcW w:w="1156" w:type="dxa"/>
            <w:shd w:val="clear" w:color="auto" w:fill="25A7A1"/>
          </w:tcPr>
          <w:p w:rsidRPr="00172578" w:rsidR="00AD539A" w:rsidP="00123FB2" w:rsidRDefault="00AD539A" w14:paraId="39F73214" w14:textId="77777777">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4"/>
                <w:szCs w:val="24"/>
                <w:lang w:val="en-GB"/>
              </w:rPr>
            </w:pPr>
            <w:r w:rsidRPr="00172578">
              <w:rPr>
                <w:rFonts w:eastAsia="Times New Roman" w:cs="Arial"/>
                <w:sz w:val="24"/>
                <w:szCs w:val="24"/>
                <w:lang w:val="en-GB"/>
              </w:rPr>
              <w:t>Desirable</w:t>
            </w:r>
          </w:p>
        </w:tc>
        <w:tc>
          <w:tcPr>
            <w:tcW w:w="1394" w:type="dxa"/>
            <w:shd w:val="clear" w:color="auto" w:fill="25A7A1"/>
          </w:tcPr>
          <w:p w:rsidR="00AD539A" w:rsidP="00123FB2" w:rsidRDefault="00AD539A" w14:paraId="78EA2F20" w14:textId="77777777">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24"/>
                <w:szCs w:val="24"/>
              </w:rPr>
            </w:pPr>
            <w:r>
              <w:rPr>
                <w:rFonts w:eastAsia="Times New Roman" w:cs="Arial"/>
                <w:sz w:val="24"/>
                <w:szCs w:val="24"/>
              </w:rPr>
              <w:t xml:space="preserve">Assessment </w:t>
            </w:r>
          </w:p>
          <w:p w:rsidRPr="00172578" w:rsidR="00AD539A" w:rsidP="00123FB2" w:rsidRDefault="00AD539A" w14:paraId="5935444C" w14:textId="21F05F19">
            <w:pPr>
              <w:spacing w:after="40"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sz w:val="24"/>
                <w:szCs w:val="24"/>
              </w:rPr>
            </w:pPr>
            <w:r>
              <w:rPr>
                <w:rFonts w:eastAsia="Times New Roman" w:cs="Arial"/>
                <w:sz w:val="24"/>
                <w:szCs w:val="24"/>
              </w:rPr>
              <w:t xml:space="preserve">Method </w:t>
            </w:r>
          </w:p>
        </w:tc>
      </w:tr>
      <w:tr w:rsidRPr="00172578" w:rsidR="00AD539A" w:rsidTr="00EA1718" w14:paraId="0BFF0147" w14:textId="3783E7D9">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9D2D77" w:rsidR="00AD539A" w:rsidP="00430EDF" w:rsidRDefault="00AD539A" w14:paraId="191A8ABA" w14:textId="2D4D6EF5">
            <w:pPr>
              <w:widowControl w:val="0"/>
              <w:autoSpaceDE w:val="0"/>
              <w:autoSpaceDN w:val="0"/>
              <w:adjustRightInd w:val="0"/>
              <w:spacing w:after="240" w:line="300" w:lineRule="atLeast"/>
              <w:rPr>
                <w:rFonts w:eastAsia="Times New Roman" w:asciiTheme="majorHAnsi" w:hAnsiTheme="majorHAnsi" w:cstheme="majorHAnsi"/>
                <w:color w:val="000000"/>
              </w:rPr>
            </w:pPr>
            <w:r w:rsidRPr="00430EDF">
              <w:rPr>
                <w:rFonts w:eastAsia="Times New Roman" w:asciiTheme="majorHAnsi" w:hAnsiTheme="majorHAnsi" w:cstheme="majorHAnsi"/>
                <w:b w:val="0"/>
                <w:bCs w:val="0"/>
                <w:color w:val="000000"/>
              </w:rPr>
              <w:t>Registered Nurses</w:t>
            </w:r>
            <w:r>
              <w:rPr>
                <w:rFonts w:eastAsia="Times New Roman" w:asciiTheme="majorHAnsi" w:hAnsiTheme="majorHAnsi" w:cstheme="majorHAnsi"/>
                <w:color w:val="000000"/>
              </w:rPr>
              <w:t xml:space="preserve">/ </w:t>
            </w:r>
            <w:r w:rsidRPr="00430EDF">
              <w:rPr>
                <w:rFonts w:eastAsia="Times New Roman" w:asciiTheme="majorHAnsi" w:hAnsiTheme="majorHAnsi" w:cstheme="majorHAnsi"/>
                <w:b w:val="0"/>
                <w:bCs w:val="0"/>
                <w:color w:val="000000"/>
              </w:rPr>
              <w:t xml:space="preserve">Advanced Clinical Pharmacists </w:t>
            </w:r>
            <w:r>
              <w:rPr>
                <w:rFonts w:eastAsia="Times New Roman" w:asciiTheme="majorHAnsi" w:hAnsiTheme="majorHAnsi" w:cstheme="majorHAnsi"/>
                <w:b w:val="0"/>
                <w:bCs w:val="0"/>
                <w:color w:val="000000"/>
              </w:rPr>
              <w:t>/</w:t>
            </w:r>
            <w:r w:rsidRPr="00430EDF">
              <w:rPr>
                <w:rFonts w:eastAsia="Times New Roman" w:asciiTheme="majorHAnsi" w:hAnsiTheme="majorHAnsi" w:cstheme="majorHAnsi"/>
                <w:b w:val="0"/>
                <w:bCs w:val="0"/>
                <w:color w:val="000000"/>
              </w:rPr>
              <w:t xml:space="preserve"> Advanced Paramedic Practitioner </w:t>
            </w:r>
            <w:r>
              <w:rPr>
                <w:rFonts w:eastAsia="Times New Roman" w:asciiTheme="majorHAnsi" w:hAnsiTheme="majorHAnsi" w:cstheme="majorHAnsi"/>
                <w:b w:val="0"/>
                <w:bCs w:val="0"/>
                <w:color w:val="000000"/>
              </w:rPr>
              <w:t>/</w:t>
            </w:r>
            <w:r w:rsidRPr="00430EDF">
              <w:rPr>
                <w:rFonts w:eastAsia="Times New Roman" w:asciiTheme="majorHAnsi" w:hAnsiTheme="majorHAnsi" w:cstheme="majorHAnsi"/>
                <w:b w:val="0"/>
                <w:bCs w:val="0"/>
                <w:color w:val="000000"/>
              </w:rPr>
              <w:t xml:space="preserve"> Advanced Physiotherapist </w:t>
            </w:r>
          </w:p>
        </w:tc>
        <w:tc>
          <w:tcPr>
            <w:tcW w:w="1094" w:type="dxa"/>
            <w:shd w:val="clear" w:color="auto" w:fill="auto"/>
          </w:tcPr>
          <w:p w:rsidRPr="00172578" w:rsidR="00AD539A" w:rsidP="00430EDF" w:rsidRDefault="00AD539A" w14:paraId="2A48C6E1" w14:textId="6F07BA8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156" w:type="dxa"/>
            <w:shd w:val="clear" w:color="auto" w:fill="auto"/>
          </w:tcPr>
          <w:p w:rsidRPr="00172578" w:rsidR="00AD539A" w:rsidP="00430EDF" w:rsidRDefault="00AD539A" w14:paraId="45028040" w14:textId="77777777">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c>
          <w:tcPr>
            <w:tcW w:w="1394" w:type="dxa"/>
          </w:tcPr>
          <w:p w:rsidRPr="00172578" w:rsidR="00AD539A" w:rsidP="00430EDF" w:rsidRDefault="00AD539A" w14:paraId="5A62470C" w14:textId="3A245101">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 xml:space="preserve">Certificate </w:t>
            </w:r>
          </w:p>
        </w:tc>
      </w:tr>
      <w:tr w:rsidRPr="00172578" w:rsidR="00AD539A" w:rsidTr="00EA1718" w14:paraId="6D99D408" w14:textId="38FC14DD">
        <w:trPr>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11CEEE19" w14:textId="2D358121">
            <w:pPr>
              <w:widowControl w:val="0"/>
              <w:autoSpaceDE w:val="0"/>
              <w:autoSpaceDN w:val="0"/>
              <w:adjustRightInd w:val="0"/>
              <w:spacing w:after="240" w:line="300" w:lineRule="atLeast"/>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 xml:space="preserve">MSc in Advanced Clinical Practice </w:t>
            </w:r>
          </w:p>
        </w:tc>
        <w:tc>
          <w:tcPr>
            <w:tcW w:w="1094" w:type="dxa"/>
            <w:shd w:val="clear" w:color="auto" w:fill="auto"/>
          </w:tcPr>
          <w:p w:rsidRPr="00172578" w:rsidR="00AD539A" w:rsidP="00430EDF" w:rsidRDefault="00AD539A" w14:paraId="4A90F658" w14:textId="168CC0EA">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Y</w:t>
            </w:r>
          </w:p>
        </w:tc>
        <w:tc>
          <w:tcPr>
            <w:tcW w:w="1156" w:type="dxa"/>
            <w:shd w:val="clear" w:color="auto" w:fill="auto"/>
          </w:tcPr>
          <w:p w:rsidRPr="00172578" w:rsidR="00AD539A" w:rsidP="00430EDF" w:rsidRDefault="00AD539A" w14:paraId="36476FD3" w14:textId="7777777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c>
          <w:tcPr>
            <w:tcW w:w="1394" w:type="dxa"/>
          </w:tcPr>
          <w:p w:rsidRPr="00172578" w:rsidR="00AD539A" w:rsidP="00AD539A" w:rsidRDefault="00AD539A" w14:paraId="39B93635" w14:textId="3CCB2A9D">
            <w:pPr>
              <w:widowControl w:val="0"/>
              <w:autoSpaceDE w:val="0"/>
              <w:autoSpaceDN w:val="0"/>
              <w:adjustRightInd w:val="0"/>
              <w:spacing w:after="240" w:line="300" w:lineRule="atLeast"/>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Certificate</w:t>
            </w:r>
          </w:p>
        </w:tc>
      </w:tr>
      <w:tr w:rsidRPr="00172578" w:rsidR="00AD539A" w:rsidTr="00EA1718" w14:paraId="2D515B59" w14:textId="3797A83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44D899CC" w14:textId="5AB095FA">
            <w:pPr>
              <w:widowControl w:val="0"/>
              <w:autoSpaceDE w:val="0"/>
              <w:autoSpaceDN w:val="0"/>
              <w:adjustRightInd w:val="0"/>
              <w:spacing w:after="240" w:line="300" w:lineRule="atLeast"/>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 xml:space="preserve">Non-Medical </w:t>
            </w:r>
            <w:r>
              <w:rPr>
                <w:rFonts w:eastAsia="Times New Roman" w:asciiTheme="majorHAnsi" w:hAnsiTheme="majorHAnsi" w:cstheme="majorHAnsi"/>
                <w:b w:val="0"/>
                <w:bCs w:val="0"/>
                <w:color w:val="000000"/>
              </w:rPr>
              <w:t xml:space="preserve">independent </w:t>
            </w:r>
            <w:r w:rsidRPr="00430EDF">
              <w:rPr>
                <w:rFonts w:eastAsia="Times New Roman" w:asciiTheme="majorHAnsi" w:hAnsiTheme="majorHAnsi" w:cstheme="majorHAnsi"/>
                <w:b w:val="0"/>
                <w:bCs w:val="0"/>
                <w:color w:val="000000"/>
              </w:rPr>
              <w:t>Prescriber – V300</w:t>
            </w:r>
          </w:p>
        </w:tc>
        <w:tc>
          <w:tcPr>
            <w:tcW w:w="1094" w:type="dxa"/>
            <w:shd w:val="clear" w:color="auto" w:fill="auto"/>
          </w:tcPr>
          <w:p w:rsidRPr="00172578" w:rsidR="00AD539A" w:rsidP="00430EDF" w:rsidRDefault="00AD539A" w14:paraId="44910F8F" w14:textId="30D19711">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Y</w:t>
            </w:r>
          </w:p>
        </w:tc>
        <w:tc>
          <w:tcPr>
            <w:tcW w:w="1156" w:type="dxa"/>
            <w:shd w:val="clear" w:color="auto" w:fill="auto"/>
          </w:tcPr>
          <w:p w:rsidRPr="00172578" w:rsidR="00AD539A" w:rsidP="00430EDF" w:rsidRDefault="00AD539A" w14:paraId="0C0EC2BC" w14:textId="77777777">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c>
          <w:tcPr>
            <w:tcW w:w="1394" w:type="dxa"/>
          </w:tcPr>
          <w:p w:rsidRPr="00172578" w:rsidR="00AD539A" w:rsidP="00430EDF" w:rsidRDefault="00AD539A" w14:paraId="501CCEAC" w14:textId="4BEDF9EB">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Certificate</w:t>
            </w:r>
          </w:p>
        </w:tc>
      </w:tr>
      <w:tr w:rsidRPr="00172578" w:rsidR="00AD539A" w:rsidTr="00EA1718" w14:paraId="6220BF0B" w14:textId="45D99F41">
        <w:trPr>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55B0119D" w14:textId="65D48F65">
            <w:pPr>
              <w:widowControl w:val="0"/>
              <w:autoSpaceDE w:val="0"/>
              <w:autoSpaceDN w:val="0"/>
              <w:adjustRightInd w:val="0"/>
              <w:spacing w:after="240" w:line="300" w:lineRule="atLeast"/>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Clinical Examination and Diagnostics Level 7</w:t>
            </w:r>
          </w:p>
        </w:tc>
        <w:tc>
          <w:tcPr>
            <w:tcW w:w="1094" w:type="dxa"/>
            <w:shd w:val="clear" w:color="auto" w:fill="auto"/>
          </w:tcPr>
          <w:p w:rsidRPr="00172578" w:rsidR="00AD539A" w:rsidP="00430EDF" w:rsidRDefault="00AD539A" w14:paraId="5EA0A866" w14:textId="739D3AA5">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Y</w:t>
            </w:r>
          </w:p>
        </w:tc>
        <w:tc>
          <w:tcPr>
            <w:tcW w:w="1156" w:type="dxa"/>
            <w:shd w:val="clear" w:color="auto" w:fill="auto"/>
          </w:tcPr>
          <w:p w:rsidRPr="00172578" w:rsidR="00AD539A" w:rsidP="00430EDF" w:rsidRDefault="00AD539A" w14:paraId="54692E44" w14:textId="7777777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c>
          <w:tcPr>
            <w:tcW w:w="1394" w:type="dxa"/>
          </w:tcPr>
          <w:p w:rsidRPr="00172578" w:rsidR="00AD539A" w:rsidP="00430EDF" w:rsidRDefault="00AD539A" w14:paraId="48BF6A43" w14:textId="7F2ED0AF">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Certificate</w:t>
            </w:r>
          </w:p>
        </w:tc>
      </w:tr>
      <w:tr w:rsidRPr="00172578" w:rsidR="00CD0207" w:rsidTr="00EA1718" w14:paraId="3583F293" w14:textId="77777777">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CD0207" w:rsidR="00CD0207" w:rsidP="00430EDF" w:rsidRDefault="00CD0207" w14:paraId="38914A46" w14:textId="32CCAE04">
            <w:pPr>
              <w:widowControl w:val="0"/>
              <w:autoSpaceDE w:val="0"/>
              <w:autoSpaceDN w:val="0"/>
              <w:adjustRightInd w:val="0"/>
              <w:spacing w:after="240" w:line="300" w:lineRule="atLeast"/>
              <w:rPr>
                <w:rFonts w:eastAsia="Times New Roman" w:asciiTheme="majorHAnsi" w:hAnsiTheme="majorHAnsi" w:cstheme="majorHAnsi"/>
                <w:b w:val="0"/>
                <w:bCs w:val="0"/>
                <w:color w:val="000000"/>
              </w:rPr>
            </w:pPr>
            <w:r w:rsidRPr="00CD0207">
              <w:rPr>
                <w:rFonts w:eastAsia="Times New Roman" w:asciiTheme="majorHAnsi" w:hAnsiTheme="majorHAnsi" w:cstheme="majorHAnsi"/>
                <w:b w:val="0"/>
                <w:bCs w:val="0"/>
                <w:color w:val="000000"/>
              </w:rPr>
              <w:t xml:space="preserve">Safeguarding Adults Level 3 </w:t>
            </w:r>
          </w:p>
        </w:tc>
        <w:tc>
          <w:tcPr>
            <w:tcW w:w="1094" w:type="dxa"/>
            <w:shd w:val="clear" w:color="auto" w:fill="auto"/>
          </w:tcPr>
          <w:p w:rsidR="00CD0207" w:rsidP="00430EDF" w:rsidRDefault="00CD0207" w14:paraId="38DB3F6A" w14:textId="18228415">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Y</w:t>
            </w:r>
          </w:p>
        </w:tc>
        <w:tc>
          <w:tcPr>
            <w:tcW w:w="1156" w:type="dxa"/>
            <w:shd w:val="clear" w:color="auto" w:fill="auto"/>
          </w:tcPr>
          <w:p w:rsidRPr="00172578" w:rsidR="00CD0207" w:rsidP="00430EDF" w:rsidRDefault="00CD0207" w14:paraId="4E1C9322" w14:textId="77777777">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c>
          <w:tcPr>
            <w:tcW w:w="1394" w:type="dxa"/>
          </w:tcPr>
          <w:p w:rsidR="00CD0207" w:rsidP="00430EDF" w:rsidRDefault="00CD0207" w14:paraId="39456016" w14:textId="6BE4F65A">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 xml:space="preserve">Certificate </w:t>
            </w:r>
          </w:p>
        </w:tc>
      </w:tr>
      <w:tr w:rsidRPr="00172578" w:rsidR="00CD0207" w:rsidTr="00EA1718" w14:paraId="38E64E86" w14:textId="77777777">
        <w:trPr>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CD0207" w:rsidR="00CD0207" w:rsidP="00430EDF" w:rsidRDefault="00CD0207" w14:paraId="39FA9C3E" w14:textId="7CDF2885">
            <w:pPr>
              <w:widowControl w:val="0"/>
              <w:autoSpaceDE w:val="0"/>
              <w:autoSpaceDN w:val="0"/>
              <w:adjustRightInd w:val="0"/>
              <w:spacing w:after="240" w:line="300" w:lineRule="atLeast"/>
              <w:rPr>
                <w:rFonts w:eastAsia="Times New Roman" w:asciiTheme="majorHAnsi" w:hAnsiTheme="majorHAnsi" w:cstheme="majorHAnsi"/>
                <w:b w:val="0"/>
                <w:bCs w:val="0"/>
                <w:color w:val="000000"/>
              </w:rPr>
            </w:pPr>
            <w:r w:rsidRPr="00CD0207">
              <w:rPr>
                <w:rFonts w:eastAsia="Times New Roman" w:asciiTheme="majorHAnsi" w:hAnsiTheme="majorHAnsi" w:cstheme="majorHAnsi"/>
                <w:b w:val="0"/>
                <w:bCs w:val="0"/>
                <w:color w:val="000000"/>
              </w:rPr>
              <w:t xml:space="preserve">Safeguarding Children Level 3 </w:t>
            </w:r>
          </w:p>
        </w:tc>
        <w:tc>
          <w:tcPr>
            <w:tcW w:w="1094" w:type="dxa"/>
            <w:shd w:val="clear" w:color="auto" w:fill="auto"/>
          </w:tcPr>
          <w:p w:rsidR="00CD0207" w:rsidP="00430EDF" w:rsidRDefault="00CD0207" w14:paraId="5E48CDD0" w14:textId="7F31E694">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Y</w:t>
            </w:r>
          </w:p>
        </w:tc>
        <w:tc>
          <w:tcPr>
            <w:tcW w:w="1156" w:type="dxa"/>
            <w:shd w:val="clear" w:color="auto" w:fill="auto"/>
          </w:tcPr>
          <w:p w:rsidRPr="00172578" w:rsidR="00CD0207" w:rsidP="00430EDF" w:rsidRDefault="00CD0207" w14:paraId="2A0C95DB" w14:textId="7777777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p>
        </w:tc>
        <w:tc>
          <w:tcPr>
            <w:tcW w:w="1394" w:type="dxa"/>
          </w:tcPr>
          <w:p w:rsidR="00CD0207" w:rsidP="00430EDF" w:rsidRDefault="00CD0207" w14:paraId="3FDDBE9C" w14:textId="536E454A">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 xml:space="preserve">Certificate </w:t>
            </w:r>
          </w:p>
        </w:tc>
      </w:tr>
      <w:tr w:rsidRPr="00172578" w:rsidR="00AD539A" w:rsidTr="00EA1718" w14:paraId="648B56C2" w14:textId="7616BAA6">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330BCFBA" w14:textId="3531ECB1">
            <w:pPr>
              <w:widowControl w:val="0"/>
              <w:autoSpaceDE w:val="0"/>
              <w:autoSpaceDN w:val="0"/>
              <w:adjustRightInd w:val="0"/>
              <w:spacing w:after="240" w:line="300" w:lineRule="atLeast"/>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 xml:space="preserve">Experience of working in </w:t>
            </w:r>
            <w:r>
              <w:rPr>
                <w:rFonts w:eastAsia="Times New Roman" w:asciiTheme="majorHAnsi" w:hAnsiTheme="majorHAnsi" w:cstheme="majorHAnsi"/>
                <w:b w:val="0"/>
                <w:bCs w:val="0"/>
                <w:color w:val="000000"/>
              </w:rPr>
              <w:t>P</w:t>
            </w:r>
            <w:r w:rsidRPr="00430EDF">
              <w:rPr>
                <w:rFonts w:eastAsia="Times New Roman" w:asciiTheme="majorHAnsi" w:hAnsiTheme="majorHAnsi" w:cstheme="majorHAnsi"/>
                <w:b w:val="0"/>
                <w:bCs w:val="0"/>
                <w:color w:val="000000"/>
              </w:rPr>
              <w:t>aediatrics</w:t>
            </w:r>
          </w:p>
        </w:tc>
        <w:tc>
          <w:tcPr>
            <w:tcW w:w="1094" w:type="dxa"/>
            <w:shd w:val="clear" w:color="auto" w:fill="auto"/>
          </w:tcPr>
          <w:p w:rsidRPr="00172578" w:rsidR="00AD539A" w:rsidP="00430EDF" w:rsidRDefault="00AD539A" w14:paraId="672CDE65" w14:textId="77777777">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p>
        </w:tc>
        <w:tc>
          <w:tcPr>
            <w:tcW w:w="1156" w:type="dxa"/>
            <w:shd w:val="clear" w:color="auto" w:fill="auto"/>
          </w:tcPr>
          <w:p w:rsidRPr="00172578" w:rsidR="00AD539A" w:rsidP="00430EDF" w:rsidRDefault="00AD539A" w14:paraId="3F5CC200" w14:textId="71DFB31D">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Y</w:t>
            </w:r>
          </w:p>
        </w:tc>
        <w:tc>
          <w:tcPr>
            <w:tcW w:w="1394" w:type="dxa"/>
          </w:tcPr>
          <w:p w:rsidR="00AD539A" w:rsidP="00430EDF" w:rsidRDefault="00AD539A" w14:paraId="61035642" w14:textId="346CD968">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A/I</w:t>
            </w:r>
          </w:p>
        </w:tc>
      </w:tr>
      <w:tr w:rsidRPr="00172578" w:rsidR="00AD539A" w:rsidTr="00EA1718" w14:paraId="6C8D1B2D" w14:textId="6704BF7A">
        <w:trPr>
          <w:trHeight w:val="54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50E0B518" w14:textId="317E193A">
            <w:pPr>
              <w:widowControl w:val="0"/>
              <w:autoSpaceDE w:val="0"/>
              <w:autoSpaceDN w:val="0"/>
              <w:adjustRightInd w:val="0"/>
              <w:spacing w:after="240"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Experience of working in urgent care and/or primary care</w:t>
            </w:r>
          </w:p>
        </w:tc>
        <w:tc>
          <w:tcPr>
            <w:tcW w:w="1094" w:type="dxa"/>
            <w:shd w:val="clear" w:color="auto" w:fill="auto"/>
          </w:tcPr>
          <w:p w:rsidRPr="00172578" w:rsidR="00AD539A" w:rsidP="00430EDF" w:rsidRDefault="00AD539A" w14:paraId="57902B51" w14:textId="2DE76462">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156" w:type="dxa"/>
            <w:shd w:val="clear" w:color="auto" w:fill="auto"/>
          </w:tcPr>
          <w:p w:rsidRPr="00172578" w:rsidR="00AD539A" w:rsidP="00430EDF" w:rsidRDefault="00AD539A" w14:paraId="50DA94D9" w14:textId="7777777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p>
        </w:tc>
        <w:tc>
          <w:tcPr>
            <w:tcW w:w="1394" w:type="dxa"/>
          </w:tcPr>
          <w:p w:rsidRPr="00172578" w:rsidR="00AD539A" w:rsidP="00430EDF" w:rsidRDefault="00AD539A" w14:paraId="3C328F20" w14:textId="4EDD497D">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A/I</w:t>
            </w:r>
          </w:p>
        </w:tc>
      </w:tr>
      <w:tr w:rsidRPr="00172578" w:rsidR="00AD539A" w:rsidTr="00EA1718" w14:paraId="19BC63E0" w14:textId="5EA28884">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7C587F16" w14:textId="3DB9790D">
            <w:pPr>
              <w:widowControl w:val="0"/>
              <w:autoSpaceDE w:val="0"/>
              <w:autoSpaceDN w:val="0"/>
              <w:adjustRightInd w:val="0"/>
              <w:spacing w:after="240"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Long term conditions qualification</w:t>
            </w:r>
          </w:p>
        </w:tc>
        <w:tc>
          <w:tcPr>
            <w:tcW w:w="1094" w:type="dxa"/>
            <w:shd w:val="clear" w:color="auto" w:fill="auto"/>
          </w:tcPr>
          <w:p w:rsidRPr="00172578" w:rsidR="00AD539A" w:rsidP="00430EDF" w:rsidRDefault="00AD539A" w14:paraId="6A106501" w14:textId="77777777">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c>
          <w:tcPr>
            <w:tcW w:w="1156" w:type="dxa"/>
            <w:shd w:val="clear" w:color="auto" w:fill="auto"/>
          </w:tcPr>
          <w:p w:rsidRPr="00172578" w:rsidR="00AD539A" w:rsidP="00430EDF" w:rsidRDefault="00AD539A" w14:paraId="11FFB481" w14:textId="2102DF64">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394" w:type="dxa"/>
          </w:tcPr>
          <w:p w:rsidR="00AD539A" w:rsidP="00430EDF" w:rsidRDefault="00AD539A" w14:paraId="1C5C27FE" w14:textId="78FCAE44">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Certificate</w:t>
            </w:r>
          </w:p>
        </w:tc>
      </w:tr>
      <w:tr w:rsidRPr="00172578" w:rsidR="00AD539A" w:rsidTr="00EA1718" w14:paraId="6420B207" w14:textId="13134648">
        <w:trPr>
          <w:trHeight w:val="602"/>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6B5045E4" w14:textId="4FD90ACD">
            <w:pPr>
              <w:widowControl w:val="0"/>
              <w:autoSpaceDE w:val="0"/>
              <w:autoSpaceDN w:val="0"/>
              <w:adjustRightInd w:val="0"/>
              <w:spacing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Mentor/teaching qualification</w:t>
            </w:r>
          </w:p>
        </w:tc>
        <w:tc>
          <w:tcPr>
            <w:tcW w:w="1094" w:type="dxa"/>
            <w:shd w:val="clear" w:color="auto" w:fill="auto"/>
          </w:tcPr>
          <w:p w:rsidRPr="00172578" w:rsidR="00AD539A" w:rsidP="00430EDF" w:rsidRDefault="00AD539A" w14:paraId="01961A8B" w14:textId="03BB0681">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156" w:type="dxa"/>
            <w:shd w:val="clear" w:color="auto" w:fill="auto"/>
          </w:tcPr>
          <w:p w:rsidRPr="00172578" w:rsidR="00AD539A" w:rsidP="00430EDF" w:rsidRDefault="00AD539A" w14:paraId="7684EA62" w14:textId="575219F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p>
        </w:tc>
        <w:tc>
          <w:tcPr>
            <w:tcW w:w="1394" w:type="dxa"/>
          </w:tcPr>
          <w:p w:rsidRPr="00172578" w:rsidR="00AD539A" w:rsidP="00430EDF" w:rsidRDefault="00AD539A" w14:paraId="657C0435" w14:textId="306D761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Certificate</w:t>
            </w:r>
          </w:p>
        </w:tc>
      </w:tr>
      <w:tr w:rsidRPr="00172578" w:rsidR="00AD539A" w:rsidTr="00EA1718" w14:paraId="071A1F37" w14:textId="29FC2846">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555AA8A8" w14:textId="54D11954">
            <w:pPr>
              <w:widowControl w:val="0"/>
              <w:autoSpaceDE w:val="0"/>
              <w:autoSpaceDN w:val="0"/>
              <w:adjustRightInd w:val="0"/>
              <w:spacing w:after="240"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Trained clinical supervisor</w:t>
            </w:r>
          </w:p>
        </w:tc>
        <w:tc>
          <w:tcPr>
            <w:tcW w:w="1094" w:type="dxa"/>
            <w:shd w:val="clear" w:color="auto" w:fill="auto"/>
          </w:tcPr>
          <w:p w:rsidRPr="00172578" w:rsidR="00AD539A" w:rsidP="00430EDF" w:rsidRDefault="00AD539A" w14:paraId="12052760" w14:textId="77777777">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p>
        </w:tc>
        <w:tc>
          <w:tcPr>
            <w:tcW w:w="1156" w:type="dxa"/>
            <w:shd w:val="clear" w:color="auto" w:fill="auto"/>
          </w:tcPr>
          <w:p w:rsidRPr="00172578" w:rsidR="00AD539A" w:rsidP="00430EDF" w:rsidRDefault="00AD539A" w14:paraId="6AC44864" w14:textId="7E0698C0">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394" w:type="dxa"/>
          </w:tcPr>
          <w:p w:rsidR="00AD539A" w:rsidP="00430EDF" w:rsidRDefault="00AD539A" w14:paraId="49A1CCFC" w14:textId="2B8333BF">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Pr>
                <w:rFonts w:cstheme="majorHAnsi"/>
                <w:color w:val="000000"/>
                <w:sz w:val="24"/>
                <w:szCs w:val="24"/>
              </w:rPr>
              <w:t xml:space="preserve">Certificate </w:t>
            </w:r>
          </w:p>
        </w:tc>
      </w:tr>
      <w:tr w:rsidRPr="00172578" w:rsidR="00AD539A" w:rsidTr="00EA1718" w14:paraId="2FC31E88" w14:textId="59E70E79">
        <w:trPr>
          <w:trHeight w:val="361"/>
        </w:trPr>
        <w:tc>
          <w:tcPr>
            <w:cnfStyle w:val="001000000000" w:firstRow="0" w:lastRow="0" w:firstColumn="1" w:lastColumn="0" w:oddVBand="0" w:evenVBand="0" w:oddHBand="0" w:evenHBand="0" w:firstRowFirstColumn="0" w:firstRowLastColumn="0" w:lastRowFirstColumn="0" w:lastRowLastColumn="0"/>
            <w:tcW w:w="5372" w:type="dxa"/>
            <w:shd w:val="clear" w:color="auto" w:fill="25A7A1"/>
          </w:tcPr>
          <w:p w:rsidRPr="00172578" w:rsidR="00AD539A" w:rsidP="00123FB2" w:rsidRDefault="00AD539A" w14:paraId="102C3043" w14:textId="69031472">
            <w:pPr>
              <w:spacing w:line="288" w:lineRule="auto"/>
              <w:ind w:right="-108"/>
              <w:jc w:val="center"/>
              <w:rPr>
                <w:rFonts w:asciiTheme="majorHAnsi" w:hAnsiTheme="majorHAnsi" w:cstheme="majorHAnsi"/>
                <w:b w:val="0"/>
                <w:color w:val="FFFFFF" w:themeColor="background1"/>
                <w:sz w:val="24"/>
                <w:szCs w:val="24"/>
                <w:lang w:val="en-GB"/>
              </w:rPr>
            </w:pPr>
            <w:r w:rsidRPr="00172578">
              <w:rPr>
                <w:rFonts w:eastAsia="Times New Roman" w:asciiTheme="majorHAnsi" w:hAnsiTheme="majorHAnsi" w:cstheme="majorHAnsi"/>
                <w:color w:val="FFFFFF" w:themeColor="background1"/>
                <w:sz w:val="24"/>
                <w:szCs w:val="24"/>
                <w:lang w:val="en-GB"/>
              </w:rPr>
              <w:t xml:space="preserve">Knowledge </w:t>
            </w:r>
            <w:r w:rsidR="00EA1718">
              <w:rPr>
                <w:rFonts w:eastAsia="Times New Roman" w:asciiTheme="majorHAnsi" w:hAnsiTheme="majorHAnsi" w:cstheme="majorHAnsi"/>
                <w:color w:val="FFFFFF" w:themeColor="background1"/>
                <w:sz w:val="24"/>
                <w:szCs w:val="24"/>
                <w:lang w:val="en-GB"/>
              </w:rPr>
              <w:t>Skills &amp; Experience</w:t>
            </w:r>
          </w:p>
        </w:tc>
        <w:tc>
          <w:tcPr>
            <w:tcW w:w="1094" w:type="dxa"/>
            <w:shd w:val="clear" w:color="auto" w:fill="25A7A1"/>
          </w:tcPr>
          <w:p w:rsidRPr="00172578" w:rsidR="00AD539A" w:rsidP="00123FB2" w:rsidRDefault="00AD539A" w14:paraId="0A44456C" w14:textId="77777777">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Essential</w:t>
            </w:r>
          </w:p>
        </w:tc>
        <w:tc>
          <w:tcPr>
            <w:tcW w:w="1156" w:type="dxa"/>
            <w:shd w:val="clear" w:color="auto" w:fill="25A7A1"/>
          </w:tcPr>
          <w:p w:rsidRPr="00172578" w:rsidR="00AD539A" w:rsidP="00123FB2" w:rsidRDefault="00AD539A" w14:paraId="7827F3DB" w14:textId="77777777">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Desirable</w:t>
            </w:r>
          </w:p>
        </w:tc>
        <w:tc>
          <w:tcPr>
            <w:tcW w:w="1394" w:type="dxa"/>
            <w:shd w:val="clear" w:color="auto" w:fill="25A7A1"/>
          </w:tcPr>
          <w:p w:rsidRPr="00172578" w:rsidR="00AD539A" w:rsidP="00123FB2" w:rsidRDefault="00EA1718" w14:paraId="10231300" w14:textId="319BA22C">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FFFFFF" w:themeColor="background1"/>
                <w:sz w:val="24"/>
                <w:szCs w:val="24"/>
              </w:rPr>
            </w:pPr>
            <w:r>
              <w:rPr>
                <w:rFonts w:eastAsia="Times New Roman" w:cs="Arial"/>
                <w:b/>
                <w:color w:val="FFFFFF" w:themeColor="background1"/>
                <w:sz w:val="24"/>
                <w:szCs w:val="24"/>
              </w:rPr>
              <w:t xml:space="preserve">Assessment Method </w:t>
            </w:r>
          </w:p>
        </w:tc>
      </w:tr>
      <w:tr w:rsidRPr="00172578" w:rsidR="00AD539A" w:rsidTr="00EA1718" w14:paraId="5DD8820D" w14:textId="7CACF7D3">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6B77188D" w14:textId="56700778">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Clinical Leadership Skills</w:t>
            </w:r>
          </w:p>
        </w:tc>
        <w:tc>
          <w:tcPr>
            <w:tcW w:w="1094" w:type="dxa"/>
            <w:shd w:val="clear" w:color="auto" w:fill="auto"/>
            <w:vAlign w:val="center"/>
          </w:tcPr>
          <w:p w:rsidRPr="00172578" w:rsidR="00AD539A" w:rsidP="00430EDF" w:rsidRDefault="00AD539A" w14:paraId="52F5CE8F" w14:textId="74EE70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3B022F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CD0207" w14:paraId="12AC6027" w14:textId="718F71B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A/I</w:t>
            </w:r>
          </w:p>
        </w:tc>
      </w:tr>
      <w:tr w:rsidRPr="00172578" w:rsidR="00444FF1" w:rsidTr="00EA1718" w14:paraId="27B5B44C" w14:textId="77777777">
        <w:trPr>
          <w:trHeight w:val="285"/>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444FF1" w:rsidP="00430EDF" w:rsidRDefault="00444FF1" w14:paraId="7E78ACC9" w14:textId="00D2916B">
            <w:pPr>
              <w:rPr>
                <w:rFonts w:eastAsia="Times New Roman" w:asciiTheme="majorHAnsi" w:hAnsiTheme="majorHAnsi" w:cstheme="majorHAnsi"/>
                <w:color w:val="000000"/>
              </w:rPr>
            </w:pPr>
            <w:r w:rsidRPr="004F7DCC">
              <w:rPr>
                <w:rFonts w:asciiTheme="majorHAnsi" w:hAnsiTheme="majorHAnsi" w:cstheme="majorHAnsi"/>
                <w:b w:val="0"/>
                <w:bCs w:val="0"/>
              </w:rPr>
              <w:t xml:space="preserve">Experience of working in </w:t>
            </w:r>
            <w:proofErr w:type="gramStart"/>
            <w:r w:rsidRPr="004F7DCC">
              <w:rPr>
                <w:rFonts w:asciiTheme="majorHAnsi" w:hAnsiTheme="majorHAnsi" w:cstheme="majorHAnsi"/>
                <w:b w:val="0"/>
                <w:bCs w:val="0"/>
              </w:rPr>
              <w:t>an urgent</w:t>
            </w:r>
            <w:proofErr w:type="gramEnd"/>
            <w:r w:rsidRPr="004F7DCC">
              <w:rPr>
                <w:rFonts w:asciiTheme="majorHAnsi" w:hAnsiTheme="majorHAnsi" w:cstheme="majorHAnsi"/>
                <w:b w:val="0"/>
                <w:bCs w:val="0"/>
              </w:rPr>
              <w:t xml:space="preserve"> care</w:t>
            </w:r>
            <w:r>
              <w:rPr>
                <w:rFonts w:asciiTheme="majorHAnsi" w:hAnsiTheme="majorHAnsi" w:cstheme="majorHAnsi"/>
                <w:b w:val="0"/>
                <w:bCs w:val="0"/>
              </w:rPr>
              <w:t xml:space="preserve">, Primary </w:t>
            </w:r>
            <w:proofErr w:type="gramStart"/>
            <w:r>
              <w:rPr>
                <w:rFonts w:asciiTheme="majorHAnsi" w:hAnsiTheme="majorHAnsi" w:cstheme="majorHAnsi"/>
                <w:b w:val="0"/>
                <w:bCs w:val="0"/>
              </w:rPr>
              <w:t xml:space="preserve">care </w:t>
            </w:r>
            <w:r w:rsidRPr="004F7DCC">
              <w:rPr>
                <w:rFonts w:asciiTheme="majorHAnsi" w:hAnsiTheme="majorHAnsi" w:cstheme="majorHAnsi"/>
                <w:b w:val="0"/>
                <w:bCs w:val="0"/>
              </w:rPr>
              <w:t xml:space="preserve"> or</w:t>
            </w:r>
            <w:proofErr w:type="gramEnd"/>
            <w:r w:rsidRPr="004F7DCC">
              <w:rPr>
                <w:rFonts w:asciiTheme="majorHAnsi" w:hAnsiTheme="majorHAnsi" w:cstheme="majorHAnsi"/>
                <w:b w:val="0"/>
                <w:bCs w:val="0"/>
              </w:rPr>
              <w:t xml:space="preserve"> ED setting</w:t>
            </w:r>
          </w:p>
        </w:tc>
        <w:tc>
          <w:tcPr>
            <w:tcW w:w="1094" w:type="dxa"/>
            <w:shd w:val="clear" w:color="auto" w:fill="auto"/>
            <w:vAlign w:val="center"/>
          </w:tcPr>
          <w:p w:rsidR="00444FF1" w:rsidP="00430EDF" w:rsidRDefault="00444FF1" w14:paraId="7689A69C" w14:textId="68A4B58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444FF1" w:rsidP="00430EDF" w:rsidRDefault="00444FF1" w14:paraId="19C997CD"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p>
        </w:tc>
        <w:tc>
          <w:tcPr>
            <w:tcW w:w="1394" w:type="dxa"/>
          </w:tcPr>
          <w:p w:rsidR="00444FF1" w:rsidP="00430EDF" w:rsidRDefault="00444FF1" w14:paraId="65D140F4" w14:textId="55000F06">
            <w:pPr>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A/I</w:t>
            </w:r>
          </w:p>
        </w:tc>
      </w:tr>
      <w:tr w:rsidRPr="00172578" w:rsidR="00AD539A" w:rsidTr="00EA1718" w14:paraId="322A834F" w14:textId="308FCFF4">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5602091C" w14:textId="554E9126">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Advanced Level Clinical Practice Examination and Diagnostic Skills</w:t>
            </w:r>
          </w:p>
        </w:tc>
        <w:tc>
          <w:tcPr>
            <w:tcW w:w="1094" w:type="dxa"/>
            <w:shd w:val="clear" w:color="auto" w:fill="auto"/>
            <w:vAlign w:val="center"/>
          </w:tcPr>
          <w:p w:rsidRPr="00172578" w:rsidR="00AD539A" w:rsidP="00430EDF" w:rsidRDefault="00AD539A" w14:paraId="27244F97" w14:textId="684680B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370E1438"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CD0207" w14:paraId="1829826F" w14:textId="405084A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Certificate </w:t>
            </w:r>
          </w:p>
        </w:tc>
      </w:tr>
      <w:tr w:rsidRPr="00172578" w:rsidR="00AD539A" w:rsidTr="00EA1718" w14:paraId="58361E9A" w14:textId="3BC94DCE">
        <w:trPr>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23FC34CF" w14:textId="5FD8BA3A">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Proven communication skills both written and verbal</w:t>
            </w:r>
          </w:p>
        </w:tc>
        <w:tc>
          <w:tcPr>
            <w:tcW w:w="1094" w:type="dxa"/>
            <w:shd w:val="clear" w:color="auto" w:fill="auto"/>
            <w:vAlign w:val="center"/>
          </w:tcPr>
          <w:p w:rsidRPr="00172578" w:rsidR="00AD539A" w:rsidP="00430EDF" w:rsidRDefault="00AD539A" w14:paraId="1D82AB23" w14:textId="73C5DD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38EC318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CD0207" w14:paraId="34BAA8FC" w14:textId="6BFE18B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A/I</w:t>
            </w:r>
          </w:p>
        </w:tc>
      </w:tr>
      <w:tr w:rsidRPr="00172578" w:rsidR="00AD539A" w:rsidTr="00EA1718" w14:paraId="3966C2F3" w14:textId="47A4848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2F40EA1D" w14:textId="30817FB6">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Proven communication of difficult messages to patients and families</w:t>
            </w:r>
          </w:p>
        </w:tc>
        <w:tc>
          <w:tcPr>
            <w:tcW w:w="1094" w:type="dxa"/>
            <w:shd w:val="clear" w:color="auto" w:fill="auto"/>
            <w:vAlign w:val="center"/>
          </w:tcPr>
          <w:p w:rsidRPr="00172578" w:rsidR="00AD539A" w:rsidP="00430EDF" w:rsidRDefault="00AD539A" w14:paraId="68623126" w14:textId="08C6C7F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1A047E1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CD0207" w14:paraId="0D7D4102" w14:textId="0E061B3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A/I</w:t>
            </w:r>
          </w:p>
        </w:tc>
      </w:tr>
      <w:tr w:rsidRPr="00172578" w:rsidR="00AD539A" w:rsidTr="00EA1718" w14:paraId="315BDF0E" w14:textId="591B9FE3">
        <w:trPr>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3651C8C2" w14:textId="5A8A33D1">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Negotiation and conflict management skills</w:t>
            </w:r>
          </w:p>
        </w:tc>
        <w:tc>
          <w:tcPr>
            <w:tcW w:w="1094" w:type="dxa"/>
            <w:shd w:val="clear" w:color="auto" w:fill="auto"/>
            <w:vAlign w:val="center"/>
          </w:tcPr>
          <w:p w:rsidRPr="00172578" w:rsidR="00AD539A" w:rsidP="00430EDF" w:rsidRDefault="00AD539A" w14:paraId="7A8F8434" w14:textId="4CF2C44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6ECFB4E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CD0207" w14:paraId="13D19CA9" w14:textId="1B4EC973">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A/I</w:t>
            </w:r>
          </w:p>
        </w:tc>
      </w:tr>
      <w:tr w:rsidRPr="00172578" w:rsidR="00AD539A" w:rsidTr="00EA1718" w14:paraId="11EF1A86" w14:textId="4E18E5A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2C88ED89" w14:textId="386CA514">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Change management skills</w:t>
            </w:r>
          </w:p>
        </w:tc>
        <w:tc>
          <w:tcPr>
            <w:tcW w:w="1094" w:type="dxa"/>
            <w:shd w:val="clear" w:color="auto" w:fill="auto"/>
            <w:vAlign w:val="center"/>
          </w:tcPr>
          <w:p w:rsidRPr="00172578" w:rsidR="00AD539A" w:rsidP="00430EDF" w:rsidRDefault="00AD539A" w14:paraId="1C0D6542" w14:textId="18606D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48F2493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CD0207" w14:paraId="2C2E185F" w14:textId="38930AA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A/I</w:t>
            </w:r>
          </w:p>
        </w:tc>
      </w:tr>
      <w:tr w:rsidRPr="00172578" w:rsidR="009E14E3" w:rsidTr="00EA1718" w14:paraId="1CB3CCC7" w14:textId="77777777">
        <w:trPr>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9E14E3" w:rsidP="00430EDF" w:rsidRDefault="000A22DE" w14:paraId="3EBE6F7C" w14:textId="4E17D44C">
            <w:pPr>
              <w:rPr>
                <w:rFonts w:eastAsia="Times New Roman" w:asciiTheme="majorHAnsi" w:hAnsiTheme="majorHAnsi" w:cstheme="majorHAnsi"/>
                <w:color w:val="000000"/>
              </w:rPr>
            </w:pPr>
            <w:r w:rsidRPr="004F7DCC">
              <w:rPr>
                <w:rFonts w:asciiTheme="majorHAnsi" w:hAnsiTheme="majorHAnsi" w:cstheme="majorHAnsi"/>
                <w:b w:val="0"/>
                <w:bCs w:val="0"/>
              </w:rPr>
              <w:t>Understanding and application of healthcare governance</w:t>
            </w:r>
          </w:p>
        </w:tc>
        <w:tc>
          <w:tcPr>
            <w:tcW w:w="1094" w:type="dxa"/>
            <w:shd w:val="clear" w:color="auto" w:fill="auto"/>
            <w:vAlign w:val="center"/>
          </w:tcPr>
          <w:p w:rsidR="009E14E3" w:rsidP="00430EDF" w:rsidRDefault="000A22DE" w14:paraId="2AC7B00E" w14:textId="2C5CAA0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9E14E3" w:rsidP="00430EDF" w:rsidRDefault="009E14E3" w14:paraId="49B9D1E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p>
        </w:tc>
        <w:tc>
          <w:tcPr>
            <w:tcW w:w="1394" w:type="dxa"/>
          </w:tcPr>
          <w:p w:rsidR="009E14E3" w:rsidP="00430EDF" w:rsidRDefault="000A22DE" w14:paraId="78B6ED20" w14:textId="0086F863">
            <w:pPr>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rPr>
            </w:pPr>
            <w:r>
              <w:rPr>
                <w:rFonts w:cstheme="majorHAnsi"/>
                <w:color w:val="000000"/>
                <w:sz w:val="24"/>
                <w:szCs w:val="24"/>
              </w:rPr>
              <w:t>A/I</w:t>
            </w:r>
          </w:p>
        </w:tc>
      </w:tr>
      <w:tr w:rsidRPr="00172578" w:rsidR="00AD539A" w:rsidTr="00EA1718" w14:paraId="59B4D575" w14:textId="28BE70F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1CD936DC" w14:textId="642244C8">
            <w:pPr>
              <w:rPr>
                <w:rFonts w:eastAsia="MS Gothic" w:asciiTheme="majorHAnsi" w:hAnsiTheme="majorHAnsi" w:cstheme="majorHAnsi"/>
                <w:b w:val="0"/>
                <w:bCs w:val="0"/>
                <w:color w:val="000000"/>
                <w:sz w:val="24"/>
                <w:szCs w:val="24"/>
                <w:lang w:val="en-GB"/>
              </w:rPr>
            </w:pPr>
            <w:proofErr w:type="spellStart"/>
            <w:r w:rsidRPr="00430EDF">
              <w:rPr>
                <w:rFonts w:eastAsia="Times New Roman" w:asciiTheme="majorHAnsi" w:hAnsiTheme="majorHAnsi" w:cstheme="majorHAnsi"/>
                <w:b w:val="0"/>
                <w:bCs w:val="0"/>
                <w:color w:val="000000"/>
              </w:rPr>
              <w:t>Prioritisation</w:t>
            </w:r>
            <w:proofErr w:type="spellEnd"/>
            <w:r w:rsidRPr="00430EDF">
              <w:rPr>
                <w:rFonts w:eastAsia="Times New Roman" w:asciiTheme="majorHAnsi" w:hAnsiTheme="majorHAnsi" w:cstheme="majorHAnsi"/>
                <w:b w:val="0"/>
                <w:bCs w:val="0"/>
                <w:color w:val="000000"/>
              </w:rPr>
              <w:t xml:space="preserve"> and organizational skills</w:t>
            </w:r>
          </w:p>
        </w:tc>
        <w:tc>
          <w:tcPr>
            <w:tcW w:w="1094" w:type="dxa"/>
            <w:shd w:val="clear" w:color="auto" w:fill="auto"/>
            <w:vAlign w:val="center"/>
          </w:tcPr>
          <w:p w:rsidRPr="00172578" w:rsidR="00AD539A" w:rsidP="00430EDF" w:rsidRDefault="00AD539A" w14:paraId="541A67E4" w14:textId="4667BA4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14108B18"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CD0207" w14:paraId="2CFFA1EC" w14:textId="7C0CAC9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A/I</w:t>
            </w:r>
          </w:p>
        </w:tc>
      </w:tr>
      <w:tr w:rsidRPr="00172578" w:rsidR="00AD539A" w:rsidTr="00EA1718" w14:paraId="56029212" w14:textId="289AC1C1">
        <w:trPr>
          <w:trHeight w:val="285"/>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096DDD1F" w14:textId="7D2919F8">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Up to date knowledge and skill in identification and safeguarding of vulnerable adults and children.</w:t>
            </w:r>
          </w:p>
        </w:tc>
        <w:tc>
          <w:tcPr>
            <w:tcW w:w="1094" w:type="dxa"/>
            <w:shd w:val="clear" w:color="auto" w:fill="auto"/>
            <w:vAlign w:val="center"/>
          </w:tcPr>
          <w:p w:rsidRPr="00172578" w:rsidR="00AD539A" w:rsidP="00430EDF" w:rsidRDefault="00AD539A" w14:paraId="56C8AC27" w14:textId="14631BC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6B812F5A" w14:textId="77777777">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CD0207" w14:paraId="5407C967" w14:textId="6CC17E83">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cstheme="majorHAnsi"/>
                <w:color w:val="000000"/>
                <w:sz w:val="24"/>
                <w:szCs w:val="24"/>
              </w:rPr>
              <w:t xml:space="preserve">        A/I</w:t>
            </w:r>
          </w:p>
        </w:tc>
      </w:tr>
      <w:tr w:rsidRPr="00172578" w:rsidR="00AD539A" w:rsidTr="00EA1718" w14:paraId="2049B92D" w14:textId="3E187539">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3BAA987A" w14:textId="2F5E99C7">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lastRenderedPageBreak/>
              <w:t>Participating in clinical audit and audit skills</w:t>
            </w:r>
          </w:p>
        </w:tc>
        <w:tc>
          <w:tcPr>
            <w:tcW w:w="1094" w:type="dxa"/>
            <w:shd w:val="clear" w:color="auto" w:fill="auto"/>
            <w:vAlign w:val="center"/>
          </w:tcPr>
          <w:p w:rsidRPr="00172578" w:rsidR="00AD539A" w:rsidP="00430EDF" w:rsidRDefault="00AD539A" w14:paraId="1AA8554B" w14:textId="392E5CA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46DCD0F9" w14:textId="77777777">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CD0207" w14:paraId="4B55E313" w14:textId="1048BBC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w:t>
            </w:r>
            <w:r>
              <w:rPr>
                <w:rFonts w:cstheme="majorHAnsi"/>
                <w:color w:val="000000"/>
                <w:sz w:val="24"/>
                <w:szCs w:val="24"/>
              </w:rPr>
              <w:t>A/I</w:t>
            </w:r>
          </w:p>
        </w:tc>
      </w:tr>
      <w:tr w:rsidRPr="00172578" w:rsidR="00AD539A" w:rsidTr="00EA1718" w14:paraId="528D5C35" w14:textId="3FBDC0A5">
        <w:trPr>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4751A939" w14:textId="7D3EB391">
            <w:pPr>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Accountability of own role and other roles in all settings</w:t>
            </w:r>
          </w:p>
        </w:tc>
        <w:tc>
          <w:tcPr>
            <w:tcW w:w="1094" w:type="dxa"/>
            <w:shd w:val="clear" w:color="auto" w:fill="auto"/>
            <w:vAlign w:val="center"/>
          </w:tcPr>
          <w:p w:rsidRPr="00172578" w:rsidR="00AD539A" w:rsidP="00430EDF" w:rsidRDefault="00AD539A" w14:paraId="22D5BA30" w14:textId="42A5D3C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7C548C0A" w14:textId="77777777">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CD0207" w14:paraId="6D9446D1" w14:textId="525FD2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w:t>
            </w:r>
            <w:r>
              <w:rPr>
                <w:rFonts w:cstheme="majorHAnsi"/>
                <w:color w:val="000000"/>
                <w:sz w:val="24"/>
                <w:szCs w:val="24"/>
              </w:rPr>
              <w:t xml:space="preserve"> A/I</w:t>
            </w:r>
          </w:p>
        </w:tc>
      </w:tr>
      <w:tr w:rsidRPr="00172578" w:rsidR="00AD539A" w:rsidTr="00EA1718" w14:paraId="4C0BDD5E" w14:textId="0ECFCB60">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19138309" w14:textId="697BAB2C">
            <w:pPr>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Management of patients with long term conditions</w:t>
            </w:r>
          </w:p>
        </w:tc>
        <w:tc>
          <w:tcPr>
            <w:tcW w:w="1094" w:type="dxa"/>
            <w:shd w:val="clear" w:color="auto" w:fill="auto"/>
            <w:vAlign w:val="center"/>
          </w:tcPr>
          <w:p w:rsidRPr="00172578" w:rsidR="00AD539A" w:rsidP="00430EDF" w:rsidRDefault="00AD539A" w14:paraId="1C969DE7" w14:textId="6EB95F7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AD539A" w:rsidP="00430EDF" w:rsidRDefault="00AD539A" w14:paraId="59347225" w14:textId="77777777">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p>
        </w:tc>
        <w:tc>
          <w:tcPr>
            <w:tcW w:w="1394" w:type="dxa"/>
          </w:tcPr>
          <w:p w:rsidRPr="00172578" w:rsidR="00AD539A" w:rsidP="00430EDF" w:rsidRDefault="00CD0207" w14:paraId="54B9EBE7" w14:textId="61EA24F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w:t>
            </w:r>
            <w:r>
              <w:rPr>
                <w:rFonts w:cstheme="majorHAnsi"/>
                <w:color w:val="000000"/>
                <w:sz w:val="24"/>
                <w:szCs w:val="24"/>
              </w:rPr>
              <w:t xml:space="preserve"> A/I</w:t>
            </w:r>
          </w:p>
        </w:tc>
      </w:tr>
      <w:tr w:rsidRPr="00172578" w:rsidR="00AD539A" w:rsidTr="00EA1718" w14:paraId="67DD1ABC" w14:textId="1E65038B">
        <w:trPr>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7C548B44" w14:textId="4862AD98">
            <w:pPr>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Management of patients with complex needs</w:t>
            </w:r>
          </w:p>
        </w:tc>
        <w:tc>
          <w:tcPr>
            <w:tcW w:w="1094" w:type="dxa"/>
            <w:shd w:val="clear" w:color="auto" w:fill="auto"/>
            <w:vAlign w:val="center"/>
          </w:tcPr>
          <w:p w:rsidRPr="00172578" w:rsidR="00AD539A" w:rsidP="00430EDF" w:rsidRDefault="00AD539A" w14:paraId="526FB646" w14:textId="5890359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AD539A" w:rsidP="00430EDF" w:rsidRDefault="00AD539A" w14:paraId="22B07DF6" w14:textId="77777777">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p>
        </w:tc>
        <w:tc>
          <w:tcPr>
            <w:tcW w:w="1394" w:type="dxa"/>
          </w:tcPr>
          <w:p w:rsidRPr="00172578" w:rsidR="00AD539A" w:rsidP="00430EDF" w:rsidRDefault="00CD0207" w14:paraId="2445ACFC" w14:textId="669BD172">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w:t>
            </w:r>
            <w:r>
              <w:rPr>
                <w:rFonts w:cstheme="majorHAnsi"/>
                <w:color w:val="000000"/>
                <w:sz w:val="24"/>
                <w:szCs w:val="24"/>
              </w:rPr>
              <w:t xml:space="preserve"> A/I</w:t>
            </w:r>
          </w:p>
        </w:tc>
      </w:tr>
      <w:tr w:rsidRPr="00172578" w:rsidR="00AD539A" w:rsidTr="00EA1718" w14:paraId="667489C2" w14:textId="0BB57462">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232C0AB8" w14:textId="0CAA8EAB">
            <w:pPr>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Up to date knowledge of Infection Prevention and Control</w:t>
            </w:r>
          </w:p>
        </w:tc>
        <w:tc>
          <w:tcPr>
            <w:tcW w:w="1094" w:type="dxa"/>
            <w:shd w:val="clear" w:color="auto" w:fill="auto"/>
            <w:vAlign w:val="center"/>
          </w:tcPr>
          <w:p w:rsidRPr="00172578" w:rsidR="00AD539A" w:rsidP="00430EDF" w:rsidRDefault="00AD539A" w14:paraId="6BA3F5BB" w14:textId="2F64C84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AD539A" w:rsidP="00430EDF" w:rsidRDefault="00AD539A" w14:paraId="0C16EC51" w14:textId="77777777">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p>
        </w:tc>
        <w:tc>
          <w:tcPr>
            <w:tcW w:w="1394" w:type="dxa"/>
          </w:tcPr>
          <w:p w:rsidRPr="00172578" w:rsidR="00AD539A" w:rsidP="00430EDF" w:rsidRDefault="00EA1718" w14:paraId="4B3E98FC" w14:textId="23D541B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A/I</w:t>
            </w:r>
          </w:p>
        </w:tc>
      </w:tr>
      <w:tr w:rsidRPr="00172578" w:rsidR="00AD539A" w:rsidTr="00EA1718" w14:paraId="4C8C9C7D" w14:textId="01A85F75">
        <w:trPr>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088ABD5C" w14:textId="062FDF8F">
            <w:pPr>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Clinical Governance issues in Primary Care</w:t>
            </w:r>
          </w:p>
        </w:tc>
        <w:tc>
          <w:tcPr>
            <w:tcW w:w="1094" w:type="dxa"/>
            <w:shd w:val="clear" w:color="auto" w:fill="auto"/>
            <w:vAlign w:val="center"/>
          </w:tcPr>
          <w:p w:rsidRPr="00172578" w:rsidR="00AD539A" w:rsidP="00430EDF" w:rsidRDefault="00AD539A" w14:paraId="4D8F1DA8" w14:textId="4864579C">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AD539A" w:rsidP="00430EDF" w:rsidRDefault="00AD539A" w14:paraId="06718875" w14:textId="77777777">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p>
        </w:tc>
        <w:tc>
          <w:tcPr>
            <w:tcW w:w="1394" w:type="dxa"/>
          </w:tcPr>
          <w:p w:rsidRPr="00172578" w:rsidR="00AD539A" w:rsidP="00430EDF" w:rsidRDefault="00EA1718" w14:paraId="3362B338" w14:textId="41670EF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A/I</w:t>
            </w:r>
          </w:p>
        </w:tc>
      </w:tr>
      <w:tr w:rsidRPr="00172578" w:rsidR="00AD539A" w:rsidTr="00EA1718" w14:paraId="690C528C" w14:textId="251C1ADB">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45FD3FA6" w14:textId="75A03595">
            <w:pPr>
              <w:rPr>
                <w:rFonts w:asciiTheme="majorHAnsi" w:hAnsiTheme="majorHAnsi" w:cstheme="majorHAnsi"/>
                <w:b w:val="0"/>
                <w:bCs w:val="0"/>
                <w:color w:val="000000"/>
                <w:sz w:val="24"/>
                <w:szCs w:val="24"/>
              </w:rPr>
            </w:pPr>
            <w:r w:rsidRPr="00430EDF">
              <w:rPr>
                <w:rFonts w:eastAsia="Times New Roman" w:asciiTheme="majorHAnsi" w:hAnsiTheme="majorHAnsi" w:cstheme="majorHAnsi"/>
                <w:b w:val="0"/>
                <w:bCs w:val="0"/>
                <w:color w:val="000000"/>
              </w:rPr>
              <w:t>Local and National health Policy</w:t>
            </w:r>
          </w:p>
        </w:tc>
        <w:tc>
          <w:tcPr>
            <w:tcW w:w="1094" w:type="dxa"/>
            <w:shd w:val="clear" w:color="auto" w:fill="auto"/>
            <w:vAlign w:val="center"/>
          </w:tcPr>
          <w:p w:rsidRPr="00172578" w:rsidR="00AD539A" w:rsidP="00430EDF" w:rsidRDefault="00AD539A" w14:paraId="1F7F9B59" w14:textId="4C81D34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AD539A" w:rsidP="00430EDF" w:rsidRDefault="00AD539A" w14:paraId="7D776937" w14:textId="77777777">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p>
        </w:tc>
        <w:tc>
          <w:tcPr>
            <w:tcW w:w="1394" w:type="dxa"/>
          </w:tcPr>
          <w:p w:rsidRPr="00172578" w:rsidR="00AD539A" w:rsidP="00430EDF" w:rsidRDefault="00EA1718" w14:paraId="423F0FD6" w14:textId="29B6149D">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A/I</w:t>
            </w:r>
          </w:p>
        </w:tc>
      </w:tr>
      <w:tr w:rsidRPr="00172578" w:rsidR="00AD539A" w:rsidTr="00EA1718" w14:paraId="157F311E" w14:textId="1E7DC9E5">
        <w:trPr>
          <w:trHeight w:val="591"/>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46C82AF4" w14:textId="4B8C04B2">
            <w:pPr>
              <w:rPr>
                <w:rFonts w:eastAsia="Times New Roman" w:asciiTheme="majorHAnsi" w:hAnsiTheme="majorHAnsi" w:cstheme="majorHAnsi"/>
                <w:b w:val="0"/>
                <w:bCs w:val="0"/>
                <w:color w:val="000000"/>
              </w:rPr>
            </w:pPr>
            <w:r w:rsidRPr="00430EDF">
              <w:rPr>
                <w:rFonts w:eastAsia="Times New Roman" w:asciiTheme="majorHAnsi" w:hAnsiTheme="majorHAnsi" w:cstheme="majorHAnsi"/>
                <w:b w:val="0"/>
                <w:bCs w:val="0"/>
                <w:color w:val="000000"/>
              </w:rPr>
              <w:t>Wider health economy</w:t>
            </w:r>
          </w:p>
        </w:tc>
        <w:tc>
          <w:tcPr>
            <w:tcW w:w="1094" w:type="dxa"/>
            <w:shd w:val="clear" w:color="auto" w:fill="auto"/>
            <w:vAlign w:val="center"/>
          </w:tcPr>
          <w:p w:rsidRPr="00172578" w:rsidR="00AD539A" w:rsidP="00430EDF" w:rsidRDefault="00AD539A" w14:paraId="0824BF37" w14:textId="32CAD2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AD539A" w:rsidP="00430EDF" w:rsidRDefault="00AD539A" w14:paraId="04C85C07" w14:textId="38F53A5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p>
        </w:tc>
        <w:tc>
          <w:tcPr>
            <w:tcW w:w="1394" w:type="dxa"/>
          </w:tcPr>
          <w:p w:rsidRPr="00172578" w:rsidR="00AD539A" w:rsidP="00430EDF" w:rsidRDefault="00EA1718" w14:paraId="5AB7132F" w14:textId="0BFF27B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 xml:space="preserve">  A/I</w:t>
            </w:r>
          </w:p>
        </w:tc>
      </w:tr>
      <w:tr w:rsidRPr="00172578" w:rsidR="00AD539A" w:rsidTr="00EA1718" w14:paraId="5DEAFCE3" w14:textId="3F82D6DF">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451E70A7" w14:textId="29192914">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 xml:space="preserve">Recent experience working in an autonomous role – General Practice/Walk-in </w:t>
            </w:r>
            <w:proofErr w:type="spellStart"/>
            <w:r w:rsidRPr="00430EDF">
              <w:rPr>
                <w:rFonts w:eastAsia="Times New Roman" w:asciiTheme="majorHAnsi" w:hAnsiTheme="majorHAnsi" w:cstheme="majorHAnsi"/>
                <w:b w:val="0"/>
                <w:bCs w:val="0"/>
                <w:color w:val="000000"/>
              </w:rPr>
              <w:t>Centres</w:t>
            </w:r>
            <w:proofErr w:type="spellEnd"/>
            <w:r w:rsidRPr="00430EDF">
              <w:rPr>
                <w:rFonts w:eastAsia="Times New Roman" w:asciiTheme="majorHAnsi" w:hAnsiTheme="majorHAnsi" w:cstheme="majorHAnsi"/>
                <w:b w:val="0"/>
                <w:bCs w:val="0"/>
                <w:color w:val="000000"/>
              </w:rPr>
              <w:t>/A&amp;E or equivalent including adults and paediatrics.</w:t>
            </w:r>
          </w:p>
        </w:tc>
        <w:tc>
          <w:tcPr>
            <w:tcW w:w="1094" w:type="dxa"/>
            <w:shd w:val="clear" w:color="auto" w:fill="auto"/>
            <w:vAlign w:val="center"/>
          </w:tcPr>
          <w:p w:rsidRPr="00172578" w:rsidR="00AD539A" w:rsidP="00430EDF" w:rsidRDefault="00AD539A" w14:paraId="3BD4A0FE" w14:textId="55D6DFF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67310072"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B60641" w14:paraId="1979F8AA" w14:textId="34B01AC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2A5DE6EC" w14:textId="78ECFE5A">
        <w:trPr>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1AF48AC0" w14:textId="6976CE18">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Regular Prescribing Activity</w:t>
            </w:r>
            <w:r w:rsidR="00B60641">
              <w:rPr>
                <w:rFonts w:eastAsia="Times New Roman" w:asciiTheme="majorHAnsi" w:hAnsiTheme="majorHAnsi" w:cstheme="majorHAnsi"/>
                <w:b w:val="0"/>
                <w:bCs w:val="0"/>
                <w:color w:val="000000"/>
              </w:rPr>
              <w:t xml:space="preserve"> </w:t>
            </w:r>
          </w:p>
        </w:tc>
        <w:tc>
          <w:tcPr>
            <w:tcW w:w="1094" w:type="dxa"/>
            <w:shd w:val="clear" w:color="auto" w:fill="auto"/>
            <w:vAlign w:val="center"/>
          </w:tcPr>
          <w:p w:rsidRPr="00172578" w:rsidR="00AD539A" w:rsidP="00430EDF" w:rsidRDefault="00AD539A" w14:paraId="327BAC03" w14:textId="2F5B709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Pr>
                <w:rFonts w:eastAsia="Times New Roman" w:cs="Times New Roman"/>
                <w:color w:val="000000"/>
                <w:sz w:val="24"/>
                <w:szCs w:val="24"/>
                <w:lang w:val="en-GB"/>
              </w:rPr>
              <w:t>Y</w:t>
            </w:r>
          </w:p>
        </w:tc>
        <w:tc>
          <w:tcPr>
            <w:tcW w:w="1156" w:type="dxa"/>
            <w:shd w:val="clear" w:color="auto" w:fill="auto"/>
            <w:vAlign w:val="center"/>
          </w:tcPr>
          <w:p w:rsidRPr="00172578" w:rsidR="00AD539A" w:rsidP="00430EDF" w:rsidRDefault="00AD539A" w14:paraId="4D82B4C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B60641" w14:paraId="36E6CE5D" w14:textId="4FDAA34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B60641" w:rsidTr="00EA1718" w14:paraId="22228DCA"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B60641" w:rsidR="00B60641" w:rsidP="00430EDF" w:rsidRDefault="00B60641" w14:paraId="2BEDF08B" w14:textId="27956F73">
            <w:pPr>
              <w:rPr>
                <w:rFonts w:eastAsia="Times New Roman" w:asciiTheme="majorHAnsi" w:hAnsiTheme="majorHAnsi" w:cstheme="majorHAnsi"/>
                <w:b w:val="0"/>
                <w:bCs w:val="0"/>
                <w:color w:val="000000"/>
              </w:rPr>
            </w:pPr>
            <w:r w:rsidRPr="00B60641">
              <w:rPr>
                <w:rFonts w:eastAsia="Times New Roman" w:asciiTheme="majorHAnsi" w:hAnsiTheme="majorHAnsi" w:cstheme="majorHAnsi"/>
                <w:b w:val="0"/>
                <w:bCs w:val="0"/>
                <w:color w:val="000000"/>
              </w:rPr>
              <w:t xml:space="preserve">Up to date personal prescribing formulary </w:t>
            </w:r>
          </w:p>
        </w:tc>
        <w:tc>
          <w:tcPr>
            <w:tcW w:w="1094" w:type="dxa"/>
            <w:shd w:val="clear" w:color="auto" w:fill="auto"/>
            <w:vAlign w:val="center"/>
          </w:tcPr>
          <w:p w:rsidR="00B60641" w:rsidP="00430EDF" w:rsidRDefault="00B60641" w14:paraId="6231D664" w14:textId="2AE1597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156" w:type="dxa"/>
            <w:shd w:val="clear" w:color="auto" w:fill="auto"/>
            <w:vAlign w:val="center"/>
          </w:tcPr>
          <w:p w:rsidRPr="00172578" w:rsidR="00B60641" w:rsidP="00430EDF" w:rsidRDefault="00B60641" w14:paraId="2CFAA8A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p>
        </w:tc>
        <w:tc>
          <w:tcPr>
            <w:tcW w:w="1394" w:type="dxa"/>
          </w:tcPr>
          <w:p w:rsidR="00B60641" w:rsidP="00430EDF" w:rsidRDefault="00B60641" w14:paraId="2723C3FD" w14:textId="4E526DB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17515362" w14:textId="1520A91E">
        <w:trPr>
          <w:trHeight w:val="61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6F70C126" w14:textId="4C004373">
            <w:pPr>
              <w:widowControl w:val="0"/>
              <w:autoSpaceDE w:val="0"/>
              <w:autoSpaceDN w:val="0"/>
              <w:adjustRightInd w:val="0"/>
              <w:spacing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 xml:space="preserve">Telephone triage </w:t>
            </w:r>
            <w:r>
              <w:rPr>
                <w:rFonts w:eastAsia="Times New Roman" w:asciiTheme="majorHAnsi" w:hAnsiTheme="majorHAnsi" w:cstheme="majorHAnsi"/>
                <w:b w:val="0"/>
                <w:bCs w:val="0"/>
                <w:color w:val="000000"/>
              </w:rPr>
              <w:t xml:space="preserve">for adult patients </w:t>
            </w:r>
          </w:p>
        </w:tc>
        <w:tc>
          <w:tcPr>
            <w:tcW w:w="1094" w:type="dxa"/>
            <w:shd w:val="clear" w:color="auto" w:fill="auto"/>
          </w:tcPr>
          <w:p w:rsidRPr="00172578" w:rsidR="00AD539A" w:rsidP="002F7420" w:rsidRDefault="00AD539A" w14:paraId="53AED1B4" w14:textId="341051AE">
            <w:pPr>
              <w:widowControl w:val="0"/>
              <w:autoSpaceDE w:val="0"/>
              <w:autoSpaceDN w:val="0"/>
              <w:adjustRightInd w:val="0"/>
              <w:spacing w:after="240" w:line="300" w:lineRule="atLeast"/>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 xml:space="preserve">    </w:t>
            </w:r>
            <w:r w:rsidR="00C41FEE">
              <w:rPr>
                <w:rFonts w:cstheme="majorHAnsi"/>
                <w:color w:val="000000"/>
                <w:sz w:val="24"/>
                <w:szCs w:val="24"/>
                <w:lang w:val="en-GB"/>
              </w:rPr>
              <w:t xml:space="preserve"> </w:t>
            </w:r>
            <w:r>
              <w:rPr>
                <w:rFonts w:cstheme="majorHAnsi"/>
                <w:color w:val="000000"/>
                <w:sz w:val="24"/>
                <w:szCs w:val="24"/>
                <w:lang w:val="en-GB"/>
              </w:rPr>
              <w:t xml:space="preserve"> Y</w:t>
            </w:r>
          </w:p>
        </w:tc>
        <w:tc>
          <w:tcPr>
            <w:tcW w:w="1156" w:type="dxa"/>
            <w:shd w:val="clear" w:color="auto" w:fill="auto"/>
            <w:vAlign w:val="center"/>
          </w:tcPr>
          <w:p w:rsidRPr="00172578" w:rsidR="00AD539A" w:rsidP="00430EDF" w:rsidRDefault="00AD539A" w14:paraId="74AFCCD1" w14:textId="7207684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B60641" w14:paraId="2104ADEE" w14:textId="1C53976C">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15CF9ED1" w14:textId="36617D82">
        <w:trPr>
          <w:cnfStyle w:val="000000100000" w:firstRow="0" w:lastRow="0" w:firstColumn="0" w:lastColumn="0" w:oddVBand="0" w:evenVBand="0" w:oddHBand="1"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AC58AD" w:rsidR="00AD539A" w:rsidP="00430EDF" w:rsidRDefault="00AD539A" w14:paraId="0710226E" w14:textId="75F3DD0F">
            <w:pPr>
              <w:widowControl w:val="0"/>
              <w:autoSpaceDE w:val="0"/>
              <w:autoSpaceDN w:val="0"/>
              <w:adjustRightInd w:val="0"/>
              <w:spacing w:line="300" w:lineRule="atLeast"/>
              <w:rPr>
                <w:rFonts w:eastAsia="Times New Roman" w:asciiTheme="majorHAnsi" w:hAnsiTheme="majorHAnsi" w:cstheme="majorHAnsi"/>
                <w:b w:val="0"/>
                <w:bCs w:val="0"/>
                <w:color w:val="000000"/>
              </w:rPr>
            </w:pPr>
            <w:r w:rsidRPr="00AC58AD">
              <w:rPr>
                <w:rFonts w:eastAsia="Times New Roman" w:asciiTheme="majorHAnsi" w:hAnsiTheme="majorHAnsi" w:cstheme="majorHAnsi"/>
                <w:b w:val="0"/>
                <w:bCs w:val="0"/>
                <w:color w:val="000000"/>
              </w:rPr>
              <w:t xml:space="preserve">Telephone triage for </w:t>
            </w:r>
            <w:proofErr w:type="spellStart"/>
            <w:r w:rsidRPr="00AC58AD">
              <w:rPr>
                <w:rFonts w:eastAsia="Times New Roman" w:asciiTheme="majorHAnsi" w:hAnsiTheme="majorHAnsi" w:cstheme="majorHAnsi"/>
                <w:b w:val="0"/>
                <w:bCs w:val="0"/>
                <w:color w:val="000000"/>
              </w:rPr>
              <w:t>paediatric</w:t>
            </w:r>
            <w:proofErr w:type="spellEnd"/>
            <w:r w:rsidRPr="00AC58AD">
              <w:rPr>
                <w:rFonts w:eastAsia="Times New Roman" w:asciiTheme="majorHAnsi" w:hAnsiTheme="majorHAnsi" w:cstheme="majorHAnsi"/>
                <w:b w:val="0"/>
                <w:bCs w:val="0"/>
                <w:color w:val="000000"/>
              </w:rPr>
              <w:t xml:space="preserve"> patients </w:t>
            </w:r>
          </w:p>
        </w:tc>
        <w:tc>
          <w:tcPr>
            <w:tcW w:w="1094" w:type="dxa"/>
            <w:shd w:val="clear" w:color="auto" w:fill="auto"/>
          </w:tcPr>
          <w:p w:rsidRPr="00AC58AD" w:rsidR="00AD539A" w:rsidP="002F7420" w:rsidRDefault="00AD539A" w14:paraId="11058E3C" w14:textId="1BF1CB68">
            <w:pPr>
              <w:widowControl w:val="0"/>
              <w:autoSpaceDE w:val="0"/>
              <w:autoSpaceDN w:val="0"/>
              <w:adjustRightInd w:val="0"/>
              <w:spacing w:after="240" w:line="300" w:lineRule="atLeast"/>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rPr>
            </w:pPr>
            <w:r w:rsidRPr="00AC58AD">
              <w:rPr>
                <w:rFonts w:cstheme="majorHAnsi"/>
                <w:color w:val="000000"/>
                <w:sz w:val="24"/>
                <w:szCs w:val="24"/>
              </w:rPr>
              <w:t xml:space="preserve">       </w:t>
            </w:r>
          </w:p>
        </w:tc>
        <w:tc>
          <w:tcPr>
            <w:tcW w:w="1156" w:type="dxa"/>
            <w:shd w:val="clear" w:color="auto" w:fill="auto"/>
            <w:vAlign w:val="center"/>
          </w:tcPr>
          <w:p w:rsidRPr="00172578" w:rsidR="00AD539A" w:rsidP="00430EDF" w:rsidRDefault="00C41FEE" w14:paraId="1D2E5716" w14:textId="711A6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Y</w:t>
            </w:r>
          </w:p>
        </w:tc>
        <w:tc>
          <w:tcPr>
            <w:tcW w:w="1394" w:type="dxa"/>
          </w:tcPr>
          <w:p w:rsidRPr="00172578" w:rsidR="00AD539A" w:rsidP="00430EDF" w:rsidRDefault="00061386" w14:paraId="5518BE24" w14:textId="2DE20DB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220AC851" w14:textId="4B758A22">
        <w:trPr>
          <w:trHeight w:val="547"/>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25F887FB" w14:textId="0025400B">
            <w:pPr>
              <w:widowControl w:val="0"/>
              <w:autoSpaceDE w:val="0"/>
              <w:autoSpaceDN w:val="0"/>
              <w:adjustRightInd w:val="0"/>
              <w:spacing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 xml:space="preserve">Developing </w:t>
            </w:r>
            <w:proofErr w:type="gramStart"/>
            <w:r w:rsidRPr="00430EDF">
              <w:rPr>
                <w:rFonts w:eastAsia="Times New Roman" w:asciiTheme="majorHAnsi" w:hAnsiTheme="majorHAnsi" w:cstheme="majorHAnsi"/>
                <w:b w:val="0"/>
                <w:bCs w:val="0"/>
                <w:color w:val="000000"/>
              </w:rPr>
              <w:t>evidence based</w:t>
            </w:r>
            <w:proofErr w:type="gramEnd"/>
            <w:r w:rsidRPr="00430EDF">
              <w:rPr>
                <w:rFonts w:eastAsia="Times New Roman" w:asciiTheme="majorHAnsi" w:hAnsiTheme="majorHAnsi" w:cstheme="majorHAnsi"/>
                <w:b w:val="0"/>
                <w:bCs w:val="0"/>
                <w:color w:val="000000"/>
              </w:rPr>
              <w:t xml:space="preserve"> protocols</w:t>
            </w:r>
          </w:p>
        </w:tc>
        <w:tc>
          <w:tcPr>
            <w:tcW w:w="1094" w:type="dxa"/>
            <w:shd w:val="clear" w:color="auto" w:fill="auto"/>
          </w:tcPr>
          <w:p w:rsidRPr="00172578" w:rsidR="00AD539A" w:rsidP="00430EDF" w:rsidRDefault="00AD539A" w14:paraId="4A85768F" w14:textId="2DC836C7">
            <w:pPr>
              <w:widowControl w:val="0"/>
              <w:autoSpaceDE w:val="0"/>
              <w:autoSpaceDN w:val="0"/>
              <w:adjustRightInd w:val="0"/>
              <w:spacing w:after="240" w:line="300" w:lineRule="atLeast"/>
              <w:jc w:val="center"/>
              <w:cnfStyle w:val="000000000000" w:firstRow="0" w:lastRow="0" w:firstColumn="0" w:lastColumn="0" w:oddVBand="0" w:evenVBand="0" w:oddHBand="0"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156" w:type="dxa"/>
            <w:shd w:val="clear" w:color="auto" w:fill="auto"/>
            <w:vAlign w:val="center"/>
          </w:tcPr>
          <w:p w:rsidRPr="00172578" w:rsidR="00AD539A" w:rsidP="00430EDF" w:rsidRDefault="00AD539A" w14:paraId="7D2225A3" w14:textId="01EE2C3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061386" w14:paraId="77412905" w14:textId="0314272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3238C333" w14:textId="077B00EE">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12B386B2" w14:textId="6E74E3D8">
            <w:pPr>
              <w:widowControl w:val="0"/>
              <w:autoSpaceDE w:val="0"/>
              <w:autoSpaceDN w:val="0"/>
              <w:adjustRightInd w:val="0"/>
              <w:spacing w:line="300" w:lineRule="atLeast"/>
              <w:rPr>
                <w:rFonts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Conducting clinical investigations</w:t>
            </w:r>
          </w:p>
        </w:tc>
        <w:tc>
          <w:tcPr>
            <w:tcW w:w="1094" w:type="dxa"/>
            <w:shd w:val="clear" w:color="auto" w:fill="auto"/>
          </w:tcPr>
          <w:p w:rsidRPr="00172578" w:rsidR="00AD539A" w:rsidP="00430EDF" w:rsidRDefault="00AD539A" w14:paraId="0C432825" w14:textId="58286EAE">
            <w:pPr>
              <w:widowControl w:val="0"/>
              <w:autoSpaceDE w:val="0"/>
              <w:autoSpaceDN w:val="0"/>
              <w:adjustRightInd w:val="0"/>
              <w:spacing w:after="240" w:line="300" w:lineRule="atLeast"/>
              <w:jc w:val="center"/>
              <w:cnfStyle w:val="000000100000" w:firstRow="0" w:lastRow="0" w:firstColumn="0" w:lastColumn="0" w:oddVBand="0" w:evenVBand="0" w:oddHBand="1" w:evenHBand="0" w:firstRowFirstColumn="0" w:firstRowLastColumn="0" w:lastRowFirstColumn="0" w:lastRowLastColumn="0"/>
              <w:rPr>
                <w:rFonts w:cstheme="majorHAnsi"/>
                <w:color w:val="000000"/>
                <w:sz w:val="24"/>
                <w:szCs w:val="24"/>
                <w:lang w:val="en-GB"/>
              </w:rPr>
            </w:pPr>
            <w:r>
              <w:rPr>
                <w:rFonts w:cstheme="majorHAnsi"/>
                <w:color w:val="000000"/>
                <w:sz w:val="24"/>
                <w:szCs w:val="24"/>
                <w:lang w:val="en-GB"/>
              </w:rPr>
              <w:t>Y</w:t>
            </w:r>
          </w:p>
        </w:tc>
        <w:tc>
          <w:tcPr>
            <w:tcW w:w="1156" w:type="dxa"/>
            <w:shd w:val="clear" w:color="auto" w:fill="auto"/>
            <w:vAlign w:val="center"/>
          </w:tcPr>
          <w:p w:rsidRPr="00172578" w:rsidR="00AD539A" w:rsidP="00430EDF" w:rsidRDefault="00AD539A" w14:paraId="0767BFE1" w14:textId="74EA360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p>
        </w:tc>
        <w:tc>
          <w:tcPr>
            <w:tcW w:w="1394" w:type="dxa"/>
          </w:tcPr>
          <w:p w:rsidRPr="00172578" w:rsidR="00AD539A" w:rsidP="00430EDF" w:rsidRDefault="00061386" w14:paraId="14DF6249" w14:textId="372DA6E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4E89E8BC" w14:textId="2C07BD0D">
        <w:trPr>
          <w:trHeight w:val="394"/>
        </w:trPr>
        <w:tc>
          <w:tcPr>
            <w:cnfStyle w:val="001000000000" w:firstRow="0" w:lastRow="0" w:firstColumn="1" w:lastColumn="0" w:oddVBand="0" w:evenVBand="0" w:oddHBand="0" w:evenHBand="0" w:firstRowFirstColumn="0" w:firstRowLastColumn="0" w:lastRowFirstColumn="0" w:lastRowLastColumn="0"/>
            <w:tcW w:w="5372" w:type="dxa"/>
            <w:shd w:val="clear" w:color="auto" w:fill="25A7A1"/>
            <w:vAlign w:val="center"/>
          </w:tcPr>
          <w:p w:rsidRPr="00172578" w:rsidR="00AD539A" w:rsidP="00123FB2" w:rsidRDefault="00AD539A" w14:paraId="210CD6AE" w14:textId="77777777">
            <w:pPr>
              <w:spacing w:line="288" w:lineRule="auto"/>
              <w:jc w:val="center"/>
              <w:rPr>
                <w:rFonts w:asciiTheme="majorHAnsi" w:hAnsiTheme="majorHAnsi" w:cstheme="majorHAnsi"/>
                <w:b w:val="0"/>
                <w:color w:val="FFFFFF" w:themeColor="background1"/>
                <w:sz w:val="24"/>
                <w:szCs w:val="24"/>
                <w:lang w:val="en-GB"/>
              </w:rPr>
            </w:pPr>
            <w:r w:rsidRPr="00172578">
              <w:rPr>
                <w:rFonts w:eastAsia="Times New Roman" w:asciiTheme="majorHAnsi" w:hAnsiTheme="majorHAnsi" w:cstheme="majorHAnsi"/>
                <w:color w:val="FFFFFF" w:themeColor="background1"/>
                <w:sz w:val="24"/>
                <w:szCs w:val="24"/>
                <w:lang w:val="en-GB"/>
              </w:rPr>
              <w:t>Aptitude And Other Relevant Criteria</w:t>
            </w:r>
          </w:p>
        </w:tc>
        <w:tc>
          <w:tcPr>
            <w:tcW w:w="1094" w:type="dxa"/>
            <w:shd w:val="clear" w:color="auto" w:fill="25A7A1"/>
            <w:vAlign w:val="center"/>
          </w:tcPr>
          <w:p w:rsidRPr="00172578" w:rsidR="00AD539A" w:rsidP="00123FB2" w:rsidRDefault="00AD539A" w14:paraId="049484EA" w14:textId="77777777">
            <w:pPr>
              <w:spacing w:after="40"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Essential</w:t>
            </w:r>
          </w:p>
        </w:tc>
        <w:tc>
          <w:tcPr>
            <w:tcW w:w="1156" w:type="dxa"/>
            <w:shd w:val="clear" w:color="auto" w:fill="25A7A1"/>
            <w:vAlign w:val="center"/>
          </w:tcPr>
          <w:p w:rsidRPr="00172578" w:rsidR="00AD539A" w:rsidP="00123FB2" w:rsidRDefault="00AD539A" w14:paraId="50BBC538" w14:textId="77777777">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FFFFFF" w:themeColor="background1"/>
                <w:sz w:val="24"/>
                <w:szCs w:val="24"/>
                <w:lang w:val="en-GB"/>
              </w:rPr>
            </w:pPr>
            <w:r w:rsidRPr="00172578">
              <w:rPr>
                <w:rFonts w:eastAsia="Times New Roman" w:cs="Arial"/>
                <w:b/>
                <w:color w:val="FFFFFF" w:themeColor="background1"/>
                <w:sz w:val="24"/>
                <w:szCs w:val="24"/>
                <w:lang w:val="en-GB"/>
              </w:rPr>
              <w:t>Desirable</w:t>
            </w:r>
          </w:p>
        </w:tc>
        <w:tc>
          <w:tcPr>
            <w:tcW w:w="1394" w:type="dxa"/>
            <w:shd w:val="clear" w:color="auto" w:fill="25A7A1"/>
          </w:tcPr>
          <w:p w:rsidRPr="00172578" w:rsidR="00AD539A" w:rsidP="00123FB2" w:rsidRDefault="00AD539A" w14:paraId="3FEC5B0A" w14:textId="77777777">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FFFFFF" w:themeColor="background1"/>
                <w:sz w:val="24"/>
                <w:szCs w:val="24"/>
              </w:rPr>
            </w:pPr>
          </w:p>
        </w:tc>
      </w:tr>
      <w:tr w:rsidRPr="00172578" w:rsidR="00AD539A" w:rsidTr="00EA1718" w14:paraId="6AD13DE5" w14:textId="67CD1FA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1BB243A6" w14:textId="06CF1958">
            <w:pPr>
              <w:spacing w:line="288" w:lineRule="auto"/>
              <w:rPr>
                <w:rFonts w:eastAsia="Times New Roman" w:asciiTheme="majorHAnsi" w:hAnsiTheme="majorHAnsi" w:cstheme="majorHAnsi"/>
                <w:b w:val="0"/>
                <w:bCs w:val="0"/>
                <w:sz w:val="24"/>
                <w:szCs w:val="24"/>
                <w:lang w:val="en-GB"/>
              </w:rPr>
            </w:pPr>
            <w:r w:rsidRPr="00430EDF">
              <w:rPr>
                <w:rFonts w:eastAsia="Times New Roman" w:asciiTheme="majorHAnsi" w:hAnsiTheme="majorHAnsi" w:cstheme="majorHAnsi"/>
                <w:b w:val="0"/>
                <w:bCs w:val="0"/>
                <w:color w:val="000000"/>
              </w:rPr>
              <w:t>Team Focused</w:t>
            </w:r>
          </w:p>
        </w:tc>
        <w:tc>
          <w:tcPr>
            <w:tcW w:w="1094" w:type="dxa"/>
            <w:shd w:val="clear" w:color="auto" w:fill="auto"/>
            <w:vAlign w:val="center"/>
          </w:tcPr>
          <w:p w:rsidRPr="00430EDF" w:rsidR="00AD539A" w:rsidP="00430EDF" w:rsidRDefault="00AD539A" w14:paraId="20D9F87F" w14:textId="507A5742">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4"/>
                <w:szCs w:val="24"/>
                <w:lang w:val="en-GB"/>
              </w:rPr>
            </w:pPr>
            <w:r w:rsidRPr="00430EDF">
              <w:rPr>
                <w:rFonts w:eastAsia="Times New Roman" w:cs="Arial"/>
                <w:bCs/>
                <w:sz w:val="24"/>
                <w:szCs w:val="24"/>
                <w:lang w:val="en-GB"/>
              </w:rPr>
              <w:t>Y</w:t>
            </w:r>
          </w:p>
        </w:tc>
        <w:tc>
          <w:tcPr>
            <w:tcW w:w="1156" w:type="dxa"/>
            <w:shd w:val="clear" w:color="auto" w:fill="auto"/>
            <w:vAlign w:val="center"/>
          </w:tcPr>
          <w:p w:rsidRPr="00172578" w:rsidR="00AD539A" w:rsidP="00430EDF" w:rsidRDefault="00AD539A" w14:paraId="651ED4A9" w14:textId="77777777">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4"/>
                <w:szCs w:val="24"/>
                <w:lang w:val="en-GB"/>
              </w:rPr>
            </w:pPr>
          </w:p>
        </w:tc>
        <w:tc>
          <w:tcPr>
            <w:tcW w:w="1394" w:type="dxa"/>
          </w:tcPr>
          <w:p w:rsidRPr="00172578" w:rsidR="00AD539A" w:rsidP="00430EDF" w:rsidRDefault="00061386" w14:paraId="434368A3" w14:textId="6D67DEAE">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4"/>
                <w:szCs w:val="24"/>
              </w:rPr>
            </w:pPr>
            <w:r>
              <w:rPr>
                <w:rFonts w:eastAsia="Times New Roman" w:cs="Times New Roman"/>
                <w:color w:val="000000"/>
                <w:sz w:val="24"/>
                <w:szCs w:val="24"/>
              </w:rPr>
              <w:t>A/I</w:t>
            </w:r>
          </w:p>
        </w:tc>
      </w:tr>
      <w:tr w:rsidRPr="00172578" w:rsidR="00A31346" w:rsidTr="00EA1718" w14:paraId="6558C89C" w14:textId="77777777">
        <w:trPr>
          <w:trHeight w:val="350"/>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31346" w:rsidP="00430EDF" w:rsidRDefault="00BF33E0" w14:paraId="1B888DA7" w14:textId="68F012B2">
            <w:pPr>
              <w:spacing w:line="288" w:lineRule="auto"/>
              <w:rPr>
                <w:rFonts w:eastAsia="Times New Roman" w:asciiTheme="majorHAnsi" w:hAnsiTheme="majorHAnsi" w:cstheme="majorHAnsi"/>
                <w:color w:val="000000"/>
              </w:rPr>
            </w:pPr>
            <w:r w:rsidRPr="004F7DCC">
              <w:rPr>
                <w:rFonts w:asciiTheme="majorHAnsi" w:hAnsiTheme="majorHAnsi" w:cstheme="majorHAnsi"/>
                <w:b w:val="0"/>
                <w:bCs w:val="0"/>
              </w:rPr>
              <w:t>Supportive of colleagues</w:t>
            </w:r>
            <w:r w:rsidRPr="004F7DCC">
              <w:rPr>
                <w:rFonts w:asciiTheme="majorHAnsi" w:hAnsiTheme="majorHAnsi" w:cstheme="majorHAnsi"/>
              </w:rPr>
              <w:t xml:space="preserve">  </w:t>
            </w:r>
          </w:p>
        </w:tc>
        <w:tc>
          <w:tcPr>
            <w:tcW w:w="1094" w:type="dxa"/>
            <w:shd w:val="clear" w:color="auto" w:fill="auto"/>
            <w:vAlign w:val="center"/>
          </w:tcPr>
          <w:p w:rsidRPr="00430EDF" w:rsidR="00A31346" w:rsidP="00430EDF" w:rsidRDefault="00BF33E0" w14:paraId="60AEFB02" w14:textId="2996C4F0">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4"/>
                <w:szCs w:val="24"/>
              </w:rPr>
            </w:pPr>
            <w:r>
              <w:rPr>
                <w:rFonts w:eastAsia="Times New Roman" w:cs="Arial"/>
                <w:bCs/>
                <w:sz w:val="24"/>
                <w:szCs w:val="24"/>
              </w:rPr>
              <w:t>Y</w:t>
            </w:r>
          </w:p>
        </w:tc>
        <w:tc>
          <w:tcPr>
            <w:tcW w:w="1156" w:type="dxa"/>
            <w:shd w:val="clear" w:color="auto" w:fill="auto"/>
            <w:vAlign w:val="center"/>
          </w:tcPr>
          <w:p w:rsidRPr="00172578" w:rsidR="00A31346" w:rsidP="00430EDF" w:rsidRDefault="00A31346" w14:paraId="33E07689" w14:textId="77777777">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sz w:val="24"/>
                <w:szCs w:val="24"/>
              </w:rPr>
            </w:pPr>
          </w:p>
        </w:tc>
        <w:tc>
          <w:tcPr>
            <w:tcW w:w="1394" w:type="dxa"/>
          </w:tcPr>
          <w:p w:rsidRPr="00172578" w:rsidR="00A31346" w:rsidP="00430EDF" w:rsidRDefault="00061386" w14:paraId="45303472" w14:textId="44D69AFE">
            <w:pPr>
              <w:spacing w:line="288"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sz w:val="24"/>
                <w:szCs w:val="24"/>
              </w:rPr>
            </w:pPr>
            <w:r>
              <w:rPr>
                <w:rFonts w:eastAsia="Times New Roman" w:cs="Times New Roman"/>
                <w:color w:val="000000"/>
                <w:sz w:val="24"/>
                <w:szCs w:val="24"/>
              </w:rPr>
              <w:t>A/I</w:t>
            </w:r>
          </w:p>
        </w:tc>
      </w:tr>
      <w:tr w:rsidRPr="00172578" w:rsidR="00AD539A" w:rsidTr="00EA1718" w14:paraId="33E41BCE" w14:textId="1CF0237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7840669C" w14:textId="2DE87A60">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Adaptability to change, influence and negotiate</w:t>
            </w:r>
          </w:p>
        </w:tc>
        <w:tc>
          <w:tcPr>
            <w:tcW w:w="1094" w:type="dxa"/>
            <w:shd w:val="clear" w:color="auto" w:fill="auto"/>
            <w:vAlign w:val="center"/>
          </w:tcPr>
          <w:p w:rsidRPr="00430EDF" w:rsidR="00AD539A" w:rsidP="00430EDF" w:rsidRDefault="00AD539A" w14:paraId="59AD6894" w14:textId="00725A2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sz w:val="24"/>
                <w:szCs w:val="24"/>
                <w:lang w:val="en-GB"/>
              </w:rPr>
            </w:pPr>
            <w:r w:rsidRPr="00430EDF">
              <w:rPr>
                <w:rFonts w:eastAsia="Times New Roman" w:cs="Times New Roman"/>
                <w:bCs/>
                <w:color w:val="000000"/>
                <w:sz w:val="24"/>
                <w:szCs w:val="24"/>
                <w:lang w:val="en-GB"/>
              </w:rPr>
              <w:t>Y</w:t>
            </w:r>
          </w:p>
        </w:tc>
        <w:tc>
          <w:tcPr>
            <w:tcW w:w="1156" w:type="dxa"/>
            <w:shd w:val="clear" w:color="auto" w:fill="auto"/>
            <w:vAlign w:val="center"/>
          </w:tcPr>
          <w:p w:rsidRPr="00172578" w:rsidR="00AD539A" w:rsidP="00430EDF" w:rsidRDefault="00AD539A" w14:paraId="6C91E3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061386" w14:paraId="438C6F8E" w14:textId="7804DDC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5E68B275" w14:textId="35C58EED">
        <w:trPr>
          <w:trHeight w:val="285"/>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510B7EFC" w14:textId="30920B0B">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Innovative and receptive to new ways of working</w:t>
            </w:r>
          </w:p>
        </w:tc>
        <w:tc>
          <w:tcPr>
            <w:tcW w:w="1094" w:type="dxa"/>
            <w:shd w:val="clear" w:color="auto" w:fill="auto"/>
            <w:vAlign w:val="center"/>
          </w:tcPr>
          <w:p w:rsidRPr="00430EDF" w:rsidR="00AD539A" w:rsidP="00430EDF" w:rsidRDefault="00AD539A" w14:paraId="41135886" w14:textId="3DF9D94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sz w:val="24"/>
                <w:szCs w:val="24"/>
                <w:lang w:val="en-GB"/>
              </w:rPr>
            </w:pPr>
            <w:r w:rsidRPr="00430EDF">
              <w:rPr>
                <w:rFonts w:eastAsia="Times New Roman" w:cs="Times New Roman"/>
                <w:bCs/>
                <w:color w:val="000000"/>
                <w:sz w:val="24"/>
                <w:szCs w:val="24"/>
                <w:lang w:val="en-GB"/>
              </w:rPr>
              <w:t>Y</w:t>
            </w:r>
          </w:p>
        </w:tc>
        <w:tc>
          <w:tcPr>
            <w:tcW w:w="1156" w:type="dxa"/>
            <w:shd w:val="clear" w:color="auto" w:fill="auto"/>
            <w:vAlign w:val="center"/>
          </w:tcPr>
          <w:p w:rsidRPr="00172578" w:rsidR="00AD539A" w:rsidP="00430EDF" w:rsidRDefault="00AD539A" w14:paraId="1E37D164"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061386" w14:paraId="7708ED44" w14:textId="6DBC535C">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AD539A" w:rsidTr="00EA1718" w14:paraId="172C1643" w14:textId="51387D1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AD539A" w:rsidP="00430EDF" w:rsidRDefault="00AD539A" w14:paraId="71931721" w14:textId="40178949">
            <w:pPr>
              <w:rPr>
                <w:rFonts w:eastAsia="Times New Roman" w:asciiTheme="majorHAnsi" w:hAnsiTheme="majorHAnsi" w:cstheme="majorHAnsi"/>
                <w:b w:val="0"/>
                <w:bCs w:val="0"/>
                <w:color w:val="000000"/>
                <w:sz w:val="24"/>
                <w:szCs w:val="24"/>
                <w:lang w:val="en-GB"/>
              </w:rPr>
            </w:pPr>
            <w:r w:rsidRPr="00430EDF">
              <w:rPr>
                <w:rFonts w:eastAsia="Times New Roman" w:asciiTheme="majorHAnsi" w:hAnsiTheme="majorHAnsi" w:cstheme="majorHAnsi"/>
                <w:b w:val="0"/>
                <w:bCs w:val="0"/>
                <w:color w:val="000000"/>
              </w:rPr>
              <w:t>Flexibility</w:t>
            </w:r>
          </w:p>
        </w:tc>
        <w:tc>
          <w:tcPr>
            <w:tcW w:w="1094" w:type="dxa"/>
            <w:shd w:val="clear" w:color="auto" w:fill="auto"/>
            <w:vAlign w:val="center"/>
          </w:tcPr>
          <w:p w:rsidRPr="00430EDF" w:rsidR="00AD539A" w:rsidP="00430EDF" w:rsidRDefault="00AD539A" w14:paraId="32EB4B05" w14:textId="3511080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sz w:val="24"/>
                <w:szCs w:val="24"/>
                <w:lang w:val="en-GB"/>
              </w:rPr>
            </w:pPr>
            <w:r w:rsidRPr="00430EDF">
              <w:rPr>
                <w:rFonts w:eastAsia="Times New Roman" w:cs="Times New Roman"/>
                <w:bCs/>
                <w:color w:val="000000"/>
                <w:sz w:val="24"/>
                <w:szCs w:val="24"/>
                <w:lang w:val="en-GB"/>
              </w:rPr>
              <w:t>Y</w:t>
            </w:r>
          </w:p>
        </w:tc>
        <w:tc>
          <w:tcPr>
            <w:tcW w:w="1156" w:type="dxa"/>
            <w:shd w:val="clear" w:color="auto" w:fill="auto"/>
            <w:vAlign w:val="center"/>
          </w:tcPr>
          <w:p w:rsidRPr="00172578" w:rsidR="00AD539A" w:rsidP="00430EDF" w:rsidRDefault="00AD539A" w14:paraId="07A9C66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lang w:val="en-GB"/>
              </w:rPr>
            </w:pPr>
            <w:r w:rsidRPr="00172578">
              <w:rPr>
                <w:rFonts w:eastAsia="Times New Roman" w:cs="Times New Roman"/>
                <w:color w:val="000000"/>
                <w:sz w:val="24"/>
                <w:szCs w:val="24"/>
                <w:lang w:val="en-GB"/>
              </w:rPr>
              <w:t> </w:t>
            </w:r>
          </w:p>
        </w:tc>
        <w:tc>
          <w:tcPr>
            <w:tcW w:w="1394" w:type="dxa"/>
          </w:tcPr>
          <w:p w:rsidRPr="00172578" w:rsidR="00AD539A" w:rsidP="00430EDF" w:rsidRDefault="00061386" w14:paraId="7F248FAF" w14:textId="6CD6E23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781854" w:rsidTr="00EA1718" w14:paraId="7F3FFE73" w14:textId="77777777">
        <w:trPr>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30EDF" w:rsidR="00781854" w:rsidP="00430EDF" w:rsidRDefault="00781854" w14:paraId="04E8C4DB" w14:textId="55117BD6">
            <w:pPr>
              <w:rPr>
                <w:rFonts w:eastAsia="Times New Roman" w:asciiTheme="majorHAnsi" w:hAnsiTheme="majorHAnsi" w:cstheme="majorHAnsi"/>
                <w:color w:val="000000"/>
              </w:rPr>
            </w:pPr>
            <w:r w:rsidRPr="004F7DCC">
              <w:rPr>
                <w:rFonts w:asciiTheme="majorHAnsi" w:hAnsiTheme="majorHAnsi" w:cstheme="majorHAnsi"/>
                <w:b w:val="0"/>
                <w:bCs w:val="0"/>
              </w:rPr>
              <w:t>Enthusiastic and motivated with the ability to motivate the team.</w:t>
            </w:r>
          </w:p>
        </w:tc>
        <w:tc>
          <w:tcPr>
            <w:tcW w:w="1094" w:type="dxa"/>
            <w:shd w:val="clear" w:color="auto" w:fill="auto"/>
            <w:vAlign w:val="center"/>
          </w:tcPr>
          <w:p w:rsidRPr="00430EDF" w:rsidR="00781854" w:rsidP="00430EDF" w:rsidRDefault="00B60641" w14:paraId="70D4AC72" w14:textId="08E63D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sz w:val="24"/>
                <w:szCs w:val="24"/>
              </w:rPr>
            </w:pPr>
            <w:r>
              <w:rPr>
                <w:rFonts w:eastAsia="Times New Roman" w:cs="Times New Roman"/>
                <w:bCs/>
                <w:color w:val="000000"/>
                <w:sz w:val="24"/>
                <w:szCs w:val="24"/>
              </w:rPr>
              <w:t>Y</w:t>
            </w:r>
          </w:p>
        </w:tc>
        <w:tc>
          <w:tcPr>
            <w:tcW w:w="1156" w:type="dxa"/>
            <w:shd w:val="clear" w:color="auto" w:fill="auto"/>
            <w:vAlign w:val="center"/>
          </w:tcPr>
          <w:p w:rsidRPr="00172578" w:rsidR="00781854" w:rsidP="00430EDF" w:rsidRDefault="00781854" w14:paraId="29E875A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p>
        </w:tc>
        <w:tc>
          <w:tcPr>
            <w:tcW w:w="1394" w:type="dxa"/>
          </w:tcPr>
          <w:p w:rsidRPr="00172578" w:rsidR="00781854" w:rsidP="00430EDF" w:rsidRDefault="00061386" w14:paraId="55F6FC75" w14:textId="0AB214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r w:rsidRPr="00172578" w:rsidR="00B60641" w:rsidTr="00EA1718" w14:paraId="0D07AA1E"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372" w:type="dxa"/>
            <w:shd w:val="clear" w:color="auto" w:fill="auto"/>
            <w:vAlign w:val="center"/>
          </w:tcPr>
          <w:p w:rsidRPr="004F7DCC" w:rsidR="00B60641" w:rsidP="00430EDF" w:rsidRDefault="00B60641" w14:paraId="1D977C86" w14:textId="7A15FD10">
            <w:pPr>
              <w:rPr>
                <w:rFonts w:asciiTheme="majorHAnsi" w:hAnsiTheme="majorHAnsi" w:cstheme="majorHAnsi"/>
              </w:rPr>
            </w:pPr>
            <w:r w:rsidRPr="004F7DCC">
              <w:rPr>
                <w:rFonts w:asciiTheme="majorHAnsi" w:hAnsiTheme="majorHAnsi" w:cstheme="majorHAnsi"/>
                <w:b w:val="0"/>
                <w:bCs w:val="0"/>
              </w:rPr>
              <w:t>High level of personal and professional credibility</w:t>
            </w:r>
          </w:p>
        </w:tc>
        <w:tc>
          <w:tcPr>
            <w:tcW w:w="1094" w:type="dxa"/>
            <w:shd w:val="clear" w:color="auto" w:fill="auto"/>
            <w:vAlign w:val="center"/>
          </w:tcPr>
          <w:p w:rsidRPr="00430EDF" w:rsidR="00B60641" w:rsidP="00430EDF" w:rsidRDefault="00B60641" w14:paraId="5790D7C0" w14:textId="03CAF6E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sz w:val="24"/>
                <w:szCs w:val="24"/>
              </w:rPr>
            </w:pPr>
            <w:r>
              <w:rPr>
                <w:rFonts w:eastAsia="Times New Roman" w:cs="Times New Roman"/>
                <w:bCs/>
                <w:color w:val="000000"/>
                <w:sz w:val="24"/>
                <w:szCs w:val="24"/>
              </w:rPr>
              <w:t>Y</w:t>
            </w:r>
          </w:p>
        </w:tc>
        <w:tc>
          <w:tcPr>
            <w:tcW w:w="1156" w:type="dxa"/>
            <w:shd w:val="clear" w:color="auto" w:fill="auto"/>
            <w:vAlign w:val="center"/>
          </w:tcPr>
          <w:p w:rsidRPr="00172578" w:rsidR="00B60641" w:rsidP="00430EDF" w:rsidRDefault="00B60641" w14:paraId="6AB1CDFE"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p>
        </w:tc>
        <w:tc>
          <w:tcPr>
            <w:tcW w:w="1394" w:type="dxa"/>
          </w:tcPr>
          <w:p w:rsidRPr="00172578" w:rsidR="00B60641" w:rsidP="00430EDF" w:rsidRDefault="00061386" w14:paraId="42388308" w14:textId="6CD10F6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Pr>
                <w:rFonts w:eastAsia="Times New Roman" w:cs="Times New Roman"/>
                <w:color w:val="000000"/>
                <w:sz w:val="24"/>
                <w:szCs w:val="24"/>
              </w:rPr>
              <w:t>A/I</w:t>
            </w:r>
          </w:p>
        </w:tc>
      </w:tr>
    </w:tbl>
    <w:p w:rsidR="00123FB2" w:rsidP="00123FB2" w:rsidRDefault="00123FB2" w14:paraId="7745C0A8" w14:textId="6D6923C4">
      <w:pPr>
        <w:tabs>
          <w:tab w:val="left" w:pos="1615"/>
        </w:tabs>
        <w:rPr>
          <w:rFonts w:asciiTheme="majorHAnsi" w:hAnsiTheme="majorHAnsi" w:cstheme="majorHAnsi"/>
          <w:sz w:val="24"/>
          <w:szCs w:val="24"/>
        </w:rPr>
      </w:pPr>
    </w:p>
    <w:p w:rsidRPr="007120F1" w:rsidR="007120F1" w:rsidP="007120F1" w:rsidRDefault="007120F1" w14:paraId="758E023F" w14:textId="63F92864">
      <w:pPr>
        <w:rPr>
          <w:rFonts w:asciiTheme="majorHAnsi" w:hAnsiTheme="majorHAnsi" w:cstheme="majorHAnsi"/>
          <w:sz w:val="24"/>
          <w:szCs w:val="24"/>
        </w:rPr>
      </w:pPr>
    </w:p>
    <w:p w:rsidRPr="007120F1" w:rsidR="007120F1" w:rsidP="007120F1" w:rsidRDefault="007120F1" w14:paraId="688F67C1" w14:textId="608C58BD">
      <w:pPr>
        <w:rPr>
          <w:rFonts w:asciiTheme="majorHAnsi" w:hAnsiTheme="majorHAnsi" w:cstheme="majorHAnsi"/>
          <w:sz w:val="24"/>
          <w:szCs w:val="24"/>
        </w:rPr>
      </w:pPr>
    </w:p>
    <w:p w:rsidRPr="007120F1" w:rsidR="007120F1" w:rsidP="007120F1" w:rsidRDefault="007120F1" w14:paraId="03352DA5" w14:textId="2A24C465">
      <w:pPr>
        <w:rPr>
          <w:rFonts w:asciiTheme="majorHAnsi" w:hAnsiTheme="majorHAnsi" w:cstheme="majorHAnsi"/>
          <w:sz w:val="24"/>
          <w:szCs w:val="24"/>
        </w:rPr>
      </w:pPr>
    </w:p>
    <w:p w:rsidRPr="007120F1" w:rsidR="007120F1" w:rsidP="007120F1" w:rsidRDefault="007120F1" w14:paraId="5F8F2C09" w14:textId="129941D8">
      <w:pPr>
        <w:rPr>
          <w:rFonts w:asciiTheme="majorHAnsi" w:hAnsiTheme="majorHAnsi" w:cstheme="majorHAnsi"/>
          <w:sz w:val="24"/>
          <w:szCs w:val="24"/>
        </w:rPr>
      </w:pPr>
    </w:p>
    <w:sectPr w:rsidRPr="007120F1" w:rsidR="007120F1">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178A" w:rsidP="00AD29F1" w:rsidRDefault="0034178A" w14:paraId="26D6FC31" w14:textId="77777777">
      <w:pPr>
        <w:spacing w:after="0" w:line="240" w:lineRule="auto"/>
      </w:pPr>
      <w:r>
        <w:separator/>
      </w:r>
    </w:p>
  </w:endnote>
  <w:endnote w:type="continuationSeparator" w:id="0">
    <w:p w:rsidR="0034178A" w:rsidP="00AD29F1" w:rsidRDefault="0034178A" w14:paraId="2AB3189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sdt>
    <w:sdtPr>
      <w:id w:val="-1214107994"/>
      <w:docPartObj>
        <w:docPartGallery w:val="Page Numbers (Bottom of Page)"/>
        <w:docPartUnique/>
      </w:docPartObj>
      <w:rPr>
        <w:rFonts w:ascii="Calibri Light" w:hAnsi="Calibri Light" w:cs="Calibri Light" w:asciiTheme="majorAscii" w:hAnsiTheme="majorAscii" w:cstheme="majorAscii"/>
      </w:rPr>
    </w:sdtPr>
    <w:sdtEndPr>
      <w:rPr>
        <w:rFonts w:ascii="Calibri Light" w:hAnsi="Calibri Light" w:cs="Calibri Light" w:asciiTheme="majorAscii" w:hAnsiTheme="majorAscii" w:cstheme="majorAscii"/>
      </w:rPr>
    </w:sdtEndPr>
    <w:sdtContent>
      <w:sdt>
        <w:sdtPr>
          <w:id w:val="-1705238520"/>
          <w:docPartObj>
            <w:docPartGallery w:val="Page Numbers (Top of Page)"/>
            <w:docPartUnique/>
          </w:docPartObj>
          <w:rPr>
            <w:rFonts w:ascii="Calibri Light" w:hAnsi="Calibri Light" w:cs="Calibri Light" w:asciiTheme="majorAscii" w:hAnsiTheme="majorAscii" w:cstheme="majorAscii"/>
          </w:rPr>
        </w:sdtPr>
        <w:sdtEndPr>
          <w:rPr>
            <w:rFonts w:ascii="Calibri Light" w:hAnsi="Calibri Light" w:cs="Calibri Light" w:asciiTheme="majorAscii" w:hAnsiTheme="majorAscii" w:cstheme="majorAscii"/>
          </w:rPr>
        </w:sdtEndPr>
        <w:sdtContent>
          <w:p w:rsidRPr="00EF5023" w:rsidR="008F2F15" w:rsidRDefault="002A333F" w14:paraId="07D1B3E3" w14:textId="2E6FE860">
            <w:pPr>
              <w:pStyle w:val="Footer"/>
              <w:rPr>
                <w:rFonts w:asciiTheme="majorHAnsi" w:hAnsiTheme="majorHAnsi" w:cstheme="majorHAnsi"/>
              </w:rPr>
            </w:pPr>
            <w:r w:rsidRPr="00C167B2">
              <w:rPr>
                <w:noProof/>
              </w:rPr>
              <mc:AlternateContent>
                <mc:Choice Requires="wpg">
                  <w:drawing>
                    <wp:anchor distT="0" distB="0" distL="114300" distR="114300" simplePos="0" relativeHeight="251660288" behindDoc="1" locked="0" layoutInCell="1" allowOverlap="1" wp14:anchorId="16327FD9" wp14:editId="1887F58D">
                      <wp:simplePos x="0" y="0"/>
                      <wp:positionH relativeFrom="page">
                        <wp:align>right</wp:align>
                      </wp:positionH>
                      <wp:positionV relativeFrom="page">
                        <wp:posOffset>9178635</wp:posOffset>
                      </wp:positionV>
                      <wp:extent cx="2363470" cy="1509915"/>
                      <wp:effectExtent l="0" t="0" r="0" b="0"/>
                      <wp:wrapNone/>
                      <wp:docPr id="9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3470" cy="1509915"/>
                                <a:chOff x="6438" y="12834"/>
                                <a:chExt cx="5468" cy="4004"/>
                              </a:xfrm>
                            </wpg:grpSpPr>
                            <wps:wsp>
                              <wps:cNvPr id="93" name="Freeform 118"/>
                              <wps:cNvSpPr>
                                <a:spLocks/>
                              </wps:cNvSpPr>
                              <wps:spPr bwMode="auto">
                                <a:xfrm>
                                  <a:off x="6438" y="12834"/>
                                  <a:ext cx="5468" cy="4004"/>
                                </a:xfrm>
                                <a:custGeom>
                                  <a:avLst/>
                                  <a:gdLst>
                                    <a:gd name="T0" fmla="+- 0 11134 6438"/>
                                    <a:gd name="T1" fmla="*/ T0 w 5468"/>
                                    <a:gd name="T2" fmla="+- 0 12834 12834"/>
                                    <a:gd name="T3" fmla="*/ 12834 h 4004"/>
                                    <a:gd name="T4" fmla="+- 0 11063 6438"/>
                                    <a:gd name="T5" fmla="*/ T4 w 5468"/>
                                    <a:gd name="T6" fmla="+- 0 12836 12834"/>
                                    <a:gd name="T7" fmla="*/ 12836 h 4004"/>
                                    <a:gd name="T8" fmla="+- 0 10992 6438"/>
                                    <a:gd name="T9" fmla="*/ T8 w 5468"/>
                                    <a:gd name="T10" fmla="+- 0 12840 12834"/>
                                    <a:gd name="T11" fmla="*/ 12840 h 4004"/>
                                    <a:gd name="T12" fmla="+- 0 10921 6438"/>
                                    <a:gd name="T13" fmla="*/ T12 w 5468"/>
                                    <a:gd name="T14" fmla="+- 0 12848 12834"/>
                                    <a:gd name="T15" fmla="*/ 12848 h 4004"/>
                                    <a:gd name="T16" fmla="+- 0 10850 6438"/>
                                    <a:gd name="T17" fmla="*/ T16 w 5468"/>
                                    <a:gd name="T18" fmla="+- 0 12859 12834"/>
                                    <a:gd name="T19" fmla="*/ 12859 h 4004"/>
                                    <a:gd name="T20" fmla="+- 0 10780 6438"/>
                                    <a:gd name="T21" fmla="*/ T20 w 5468"/>
                                    <a:gd name="T22" fmla="+- 0 12872 12834"/>
                                    <a:gd name="T23" fmla="*/ 12872 h 4004"/>
                                    <a:gd name="T24" fmla="+- 0 10710 6438"/>
                                    <a:gd name="T25" fmla="*/ T24 w 5468"/>
                                    <a:gd name="T26" fmla="+- 0 12889 12834"/>
                                    <a:gd name="T27" fmla="*/ 12889 h 4004"/>
                                    <a:gd name="T28" fmla="+- 0 10641 6438"/>
                                    <a:gd name="T29" fmla="*/ T28 w 5468"/>
                                    <a:gd name="T30" fmla="+- 0 12908 12834"/>
                                    <a:gd name="T31" fmla="*/ 12908 h 4004"/>
                                    <a:gd name="T32" fmla="+- 0 10573 6438"/>
                                    <a:gd name="T33" fmla="*/ T32 w 5468"/>
                                    <a:gd name="T34" fmla="+- 0 12931 12834"/>
                                    <a:gd name="T35" fmla="*/ 12931 h 4004"/>
                                    <a:gd name="T36" fmla="+- 0 10505 6438"/>
                                    <a:gd name="T37" fmla="*/ T36 w 5468"/>
                                    <a:gd name="T38" fmla="+- 0 12957 12834"/>
                                    <a:gd name="T39" fmla="*/ 12957 h 4004"/>
                                    <a:gd name="T40" fmla="+- 0 10438 6438"/>
                                    <a:gd name="T41" fmla="*/ T40 w 5468"/>
                                    <a:gd name="T42" fmla="+- 0 12985 12834"/>
                                    <a:gd name="T43" fmla="*/ 12985 h 4004"/>
                                    <a:gd name="T44" fmla="+- 0 10373 6438"/>
                                    <a:gd name="T45" fmla="*/ T44 w 5468"/>
                                    <a:gd name="T46" fmla="+- 0 13017 12834"/>
                                    <a:gd name="T47" fmla="*/ 13017 h 4004"/>
                                    <a:gd name="T48" fmla="+- 0 10308 6438"/>
                                    <a:gd name="T49" fmla="*/ T48 w 5468"/>
                                    <a:gd name="T50" fmla="+- 0 13052 12834"/>
                                    <a:gd name="T51" fmla="*/ 13052 h 4004"/>
                                    <a:gd name="T52" fmla="+- 0 10245 6438"/>
                                    <a:gd name="T53" fmla="*/ T52 w 5468"/>
                                    <a:gd name="T54" fmla="+- 0 13090 12834"/>
                                    <a:gd name="T55" fmla="*/ 13090 h 4004"/>
                                    <a:gd name="T56" fmla="+- 0 10184 6438"/>
                                    <a:gd name="T57" fmla="*/ T56 w 5468"/>
                                    <a:gd name="T58" fmla="+- 0 13131 12834"/>
                                    <a:gd name="T59" fmla="*/ 13131 h 4004"/>
                                    <a:gd name="T60" fmla="+- 0 10123 6438"/>
                                    <a:gd name="T61" fmla="*/ T60 w 5468"/>
                                    <a:gd name="T62" fmla="+- 0 13174 12834"/>
                                    <a:gd name="T63" fmla="*/ 13174 h 4004"/>
                                    <a:gd name="T64" fmla="+- 0 10065 6438"/>
                                    <a:gd name="T65" fmla="*/ T64 w 5468"/>
                                    <a:gd name="T66" fmla="+- 0 13221 12834"/>
                                    <a:gd name="T67" fmla="*/ 13221 h 4004"/>
                                    <a:gd name="T68" fmla="+- 0 10007 6438"/>
                                    <a:gd name="T69" fmla="*/ T68 w 5468"/>
                                    <a:gd name="T70" fmla="+- 0 13271 12834"/>
                                    <a:gd name="T71" fmla="*/ 13271 h 4004"/>
                                    <a:gd name="T72" fmla="+- 0 9952 6438"/>
                                    <a:gd name="T73" fmla="*/ T72 w 5468"/>
                                    <a:gd name="T74" fmla="+- 0 13324 12834"/>
                                    <a:gd name="T75" fmla="*/ 13324 h 4004"/>
                                    <a:gd name="T76" fmla="+- 0 6438 6438"/>
                                    <a:gd name="T77" fmla="*/ T76 w 5468"/>
                                    <a:gd name="T78" fmla="+- 0 16838 12834"/>
                                    <a:gd name="T79" fmla="*/ 16838 h 4004"/>
                                    <a:gd name="T80" fmla="+- 0 11166 6438"/>
                                    <a:gd name="T81" fmla="*/ T80 w 5468"/>
                                    <a:gd name="T82" fmla="+- 0 16838 12834"/>
                                    <a:gd name="T83" fmla="*/ 16838 h 4004"/>
                                    <a:gd name="T84" fmla="+- 0 11906 6438"/>
                                    <a:gd name="T85" fmla="*/ T84 w 5468"/>
                                    <a:gd name="T86" fmla="+- 0 16099 12834"/>
                                    <a:gd name="T87" fmla="*/ 16099 h 4004"/>
                                    <a:gd name="T88" fmla="+- 0 11906 6438"/>
                                    <a:gd name="T89" fmla="*/ T88 w 5468"/>
                                    <a:gd name="T90" fmla="+- 0 13023 12834"/>
                                    <a:gd name="T91" fmla="*/ 13023 h 4004"/>
                                    <a:gd name="T92" fmla="+- 0 11830 6438"/>
                                    <a:gd name="T93" fmla="*/ T92 w 5468"/>
                                    <a:gd name="T94" fmla="+- 0 12985 12834"/>
                                    <a:gd name="T95" fmla="*/ 12985 h 4004"/>
                                    <a:gd name="T96" fmla="+- 0 11763 6438"/>
                                    <a:gd name="T97" fmla="*/ T96 w 5468"/>
                                    <a:gd name="T98" fmla="+- 0 12957 12834"/>
                                    <a:gd name="T99" fmla="*/ 12957 h 4004"/>
                                    <a:gd name="T100" fmla="+- 0 11696 6438"/>
                                    <a:gd name="T101" fmla="*/ T100 w 5468"/>
                                    <a:gd name="T102" fmla="+- 0 12931 12834"/>
                                    <a:gd name="T103" fmla="*/ 12931 h 4004"/>
                                    <a:gd name="T104" fmla="+- 0 11627 6438"/>
                                    <a:gd name="T105" fmla="*/ T104 w 5468"/>
                                    <a:gd name="T106" fmla="+- 0 12908 12834"/>
                                    <a:gd name="T107" fmla="*/ 12908 h 4004"/>
                                    <a:gd name="T108" fmla="+- 0 11558 6438"/>
                                    <a:gd name="T109" fmla="*/ T108 w 5468"/>
                                    <a:gd name="T110" fmla="+- 0 12889 12834"/>
                                    <a:gd name="T111" fmla="*/ 12889 h 4004"/>
                                    <a:gd name="T112" fmla="+- 0 11489 6438"/>
                                    <a:gd name="T113" fmla="*/ T112 w 5468"/>
                                    <a:gd name="T114" fmla="+- 0 12872 12834"/>
                                    <a:gd name="T115" fmla="*/ 12872 h 4004"/>
                                    <a:gd name="T116" fmla="+- 0 11418 6438"/>
                                    <a:gd name="T117" fmla="*/ T116 w 5468"/>
                                    <a:gd name="T118" fmla="+- 0 12859 12834"/>
                                    <a:gd name="T119" fmla="*/ 12859 h 4004"/>
                                    <a:gd name="T120" fmla="+- 0 11348 6438"/>
                                    <a:gd name="T121" fmla="*/ T120 w 5468"/>
                                    <a:gd name="T122" fmla="+- 0 12848 12834"/>
                                    <a:gd name="T123" fmla="*/ 12848 h 4004"/>
                                    <a:gd name="T124" fmla="+- 0 11277 6438"/>
                                    <a:gd name="T125" fmla="*/ T124 w 5468"/>
                                    <a:gd name="T126" fmla="+- 0 12840 12834"/>
                                    <a:gd name="T127" fmla="*/ 12840 h 4004"/>
                                    <a:gd name="T128" fmla="+- 0 11205 6438"/>
                                    <a:gd name="T129" fmla="*/ T128 w 5468"/>
                                    <a:gd name="T130" fmla="+- 0 12836 12834"/>
                                    <a:gd name="T131" fmla="*/ 12836 h 4004"/>
                                    <a:gd name="T132" fmla="+- 0 11134 6438"/>
                                    <a:gd name="T133" fmla="*/ T132 w 5468"/>
                                    <a:gd name="T134" fmla="+- 0 12834 12834"/>
                                    <a:gd name="T135"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5468" h="4004">
                                      <a:moveTo>
                                        <a:pt x="4696" y="0"/>
                                      </a:moveTo>
                                      <a:lnTo>
                                        <a:pt x="4625" y="2"/>
                                      </a:lnTo>
                                      <a:lnTo>
                                        <a:pt x="4554" y="6"/>
                                      </a:lnTo>
                                      <a:lnTo>
                                        <a:pt x="4483" y="14"/>
                                      </a:lnTo>
                                      <a:lnTo>
                                        <a:pt x="4412" y="25"/>
                                      </a:lnTo>
                                      <a:lnTo>
                                        <a:pt x="4342" y="38"/>
                                      </a:lnTo>
                                      <a:lnTo>
                                        <a:pt x="4272" y="55"/>
                                      </a:lnTo>
                                      <a:lnTo>
                                        <a:pt x="4203" y="74"/>
                                      </a:lnTo>
                                      <a:lnTo>
                                        <a:pt x="4135" y="97"/>
                                      </a:lnTo>
                                      <a:lnTo>
                                        <a:pt x="4067" y="123"/>
                                      </a:lnTo>
                                      <a:lnTo>
                                        <a:pt x="4000" y="151"/>
                                      </a:lnTo>
                                      <a:lnTo>
                                        <a:pt x="3935" y="183"/>
                                      </a:lnTo>
                                      <a:lnTo>
                                        <a:pt x="3870" y="218"/>
                                      </a:lnTo>
                                      <a:lnTo>
                                        <a:pt x="3807" y="256"/>
                                      </a:lnTo>
                                      <a:lnTo>
                                        <a:pt x="3746" y="297"/>
                                      </a:lnTo>
                                      <a:lnTo>
                                        <a:pt x="3685" y="340"/>
                                      </a:lnTo>
                                      <a:lnTo>
                                        <a:pt x="3627" y="387"/>
                                      </a:lnTo>
                                      <a:lnTo>
                                        <a:pt x="3569" y="437"/>
                                      </a:lnTo>
                                      <a:lnTo>
                                        <a:pt x="3514" y="490"/>
                                      </a:lnTo>
                                      <a:lnTo>
                                        <a:pt x="0" y="4004"/>
                                      </a:lnTo>
                                      <a:lnTo>
                                        <a:pt x="4728" y="4004"/>
                                      </a:lnTo>
                                      <a:lnTo>
                                        <a:pt x="5468" y="3265"/>
                                      </a:lnTo>
                                      <a:lnTo>
                                        <a:pt x="5468" y="189"/>
                                      </a:lnTo>
                                      <a:lnTo>
                                        <a:pt x="5392" y="151"/>
                                      </a:lnTo>
                                      <a:lnTo>
                                        <a:pt x="5325" y="123"/>
                                      </a:lnTo>
                                      <a:lnTo>
                                        <a:pt x="5258" y="97"/>
                                      </a:lnTo>
                                      <a:lnTo>
                                        <a:pt x="5189" y="74"/>
                                      </a:lnTo>
                                      <a:lnTo>
                                        <a:pt x="5120" y="55"/>
                                      </a:lnTo>
                                      <a:lnTo>
                                        <a:pt x="5051" y="38"/>
                                      </a:lnTo>
                                      <a:lnTo>
                                        <a:pt x="4980" y="25"/>
                                      </a:lnTo>
                                      <a:lnTo>
                                        <a:pt x="4910" y="14"/>
                                      </a:lnTo>
                                      <a:lnTo>
                                        <a:pt x="4839" y="6"/>
                                      </a:lnTo>
                                      <a:lnTo>
                                        <a:pt x="4767" y="2"/>
                                      </a:lnTo>
                                      <a:lnTo>
                                        <a:pt x="4696" y="0"/>
                                      </a:lnTo>
                                      <a:close/>
                                    </a:path>
                                  </a:pathLst>
                                </a:custGeom>
                                <a:solidFill>
                                  <a:srgbClr val="2EA9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17"/>
                              <wps:cNvSpPr>
                                <a:spLocks/>
                              </wps:cNvSpPr>
                              <wps:spPr bwMode="auto">
                                <a:xfrm>
                                  <a:off x="9462" y="12834"/>
                                  <a:ext cx="2444" cy="4004"/>
                                </a:xfrm>
                                <a:custGeom>
                                  <a:avLst/>
                                  <a:gdLst>
                                    <a:gd name="T0" fmla="+- 0 11063 9462"/>
                                    <a:gd name="T1" fmla="*/ T0 w 2444"/>
                                    <a:gd name="T2" fmla="+- 0 12836 12834"/>
                                    <a:gd name="T3" fmla="*/ 12836 h 4004"/>
                                    <a:gd name="T4" fmla="+- 0 10921 9462"/>
                                    <a:gd name="T5" fmla="*/ T4 w 2444"/>
                                    <a:gd name="T6" fmla="+- 0 12848 12834"/>
                                    <a:gd name="T7" fmla="*/ 12848 h 4004"/>
                                    <a:gd name="T8" fmla="+- 0 10780 9462"/>
                                    <a:gd name="T9" fmla="*/ T8 w 2444"/>
                                    <a:gd name="T10" fmla="+- 0 12872 12834"/>
                                    <a:gd name="T11" fmla="*/ 12872 h 4004"/>
                                    <a:gd name="T12" fmla="+- 0 10641 9462"/>
                                    <a:gd name="T13" fmla="*/ T12 w 2444"/>
                                    <a:gd name="T14" fmla="+- 0 12908 12834"/>
                                    <a:gd name="T15" fmla="*/ 12908 h 4004"/>
                                    <a:gd name="T16" fmla="+- 0 10505 9462"/>
                                    <a:gd name="T17" fmla="*/ T16 w 2444"/>
                                    <a:gd name="T18" fmla="+- 0 12957 12834"/>
                                    <a:gd name="T19" fmla="*/ 12957 h 4004"/>
                                    <a:gd name="T20" fmla="+- 0 10373 9462"/>
                                    <a:gd name="T21" fmla="*/ T20 w 2444"/>
                                    <a:gd name="T22" fmla="+- 0 13017 12834"/>
                                    <a:gd name="T23" fmla="*/ 13017 h 4004"/>
                                    <a:gd name="T24" fmla="+- 0 10245 9462"/>
                                    <a:gd name="T25" fmla="*/ T24 w 2444"/>
                                    <a:gd name="T26" fmla="+- 0 13090 12834"/>
                                    <a:gd name="T27" fmla="*/ 13090 h 4004"/>
                                    <a:gd name="T28" fmla="+- 0 10123 9462"/>
                                    <a:gd name="T29" fmla="*/ T28 w 2444"/>
                                    <a:gd name="T30" fmla="+- 0 13174 12834"/>
                                    <a:gd name="T31" fmla="*/ 13174 h 4004"/>
                                    <a:gd name="T32" fmla="+- 0 10007 9462"/>
                                    <a:gd name="T33" fmla="*/ T32 w 2444"/>
                                    <a:gd name="T34" fmla="+- 0 13271 12834"/>
                                    <a:gd name="T35" fmla="*/ 13271 h 4004"/>
                                    <a:gd name="T36" fmla="+- 0 9899 9462"/>
                                    <a:gd name="T37" fmla="*/ T36 w 2444"/>
                                    <a:gd name="T38" fmla="+- 0 13379 12834"/>
                                    <a:gd name="T39" fmla="*/ 13379 h 4004"/>
                                    <a:gd name="T40" fmla="+- 0 9802 9462"/>
                                    <a:gd name="T41" fmla="*/ T40 w 2444"/>
                                    <a:gd name="T42" fmla="+- 0 13495 12834"/>
                                    <a:gd name="T43" fmla="*/ 13495 h 4004"/>
                                    <a:gd name="T44" fmla="+- 0 9718 9462"/>
                                    <a:gd name="T45" fmla="*/ T44 w 2444"/>
                                    <a:gd name="T46" fmla="+- 0 13617 12834"/>
                                    <a:gd name="T47" fmla="*/ 13617 h 4004"/>
                                    <a:gd name="T48" fmla="+- 0 9645 9462"/>
                                    <a:gd name="T49" fmla="*/ T48 w 2444"/>
                                    <a:gd name="T50" fmla="+- 0 13745 12834"/>
                                    <a:gd name="T51" fmla="*/ 13745 h 4004"/>
                                    <a:gd name="T52" fmla="+- 0 9585 9462"/>
                                    <a:gd name="T53" fmla="*/ T52 w 2444"/>
                                    <a:gd name="T54" fmla="+- 0 13877 12834"/>
                                    <a:gd name="T55" fmla="*/ 13877 h 4004"/>
                                    <a:gd name="T56" fmla="+- 0 9536 9462"/>
                                    <a:gd name="T57" fmla="*/ T56 w 2444"/>
                                    <a:gd name="T58" fmla="+- 0 14013 12834"/>
                                    <a:gd name="T59" fmla="*/ 14013 h 4004"/>
                                    <a:gd name="T60" fmla="+- 0 9500 9462"/>
                                    <a:gd name="T61" fmla="*/ T60 w 2444"/>
                                    <a:gd name="T62" fmla="+- 0 14152 12834"/>
                                    <a:gd name="T63" fmla="*/ 14152 h 4004"/>
                                    <a:gd name="T64" fmla="+- 0 9476 9462"/>
                                    <a:gd name="T65" fmla="*/ T64 w 2444"/>
                                    <a:gd name="T66" fmla="+- 0 14293 12834"/>
                                    <a:gd name="T67" fmla="*/ 14293 h 4004"/>
                                    <a:gd name="T68" fmla="+- 0 9464 9462"/>
                                    <a:gd name="T69" fmla="*/ T68 w 2444"/>
                                    <a:gd name="T70" fmla="+- 0 14435 12834"/>
                                    <a:gd name="T71" fmla="*/ 14435 h 4004"/>
                                    <a:gd name="T72" fmla="+- 0 9464 9462"/>
                                    <a:gd name="T73" fmla="*/ T72 w 2444"/>
                                    <a:gd name="T74" fmla="+- 0 14577 12834"/>
                                    <a:gd name="T75" fmla="*/ 14577 h 4004"/>
                                    <a:gd name="T76" fmla="+- 0 9476 9462"/>
                                    <a:gd name="T77" fmla="*/ T76 w 2444"/>
                                    <a:gd name="T78" fmla="+- 0 14720 12834"/>
                                    <a:gd name="T79" fmla="*/ 14720 h 4004"/>
                                    <a:gd name="T80" fmla="+- 0 9500 9462"/>
                                    <a:gd name="T81" fmla="*/ T80 w 2444"/>
                                    <a:gd name="T82" fmla="+- 0 14860 12834"/>
                                    <a:gd name="T83" fmla="*/ 14860 h 4004"/>
                                    <a:gd name="T84" fmla="+- 0 9536 9462"/>
                                    <a:gd name="T85" fmla="*/ T84 w 2444"/>
                                    <a:gd name="T86" fmla="+- 0 14999 12834"/>
                                    <a:gd name="T87" fmla="*/ 14999 h 4004"/>
                                    <a:gd name="T88" fmla="+- 0 9585 9462"/>
                                    <a:gd name="T89" fmla="*/ T88 w 2444"/>
                                    <a:gd name="T90" fmla="+- 0 15135 12834"/>
                                    <a:gd name="T91" fmla="*/ 15135 h 4004"/>
                                    <a:gd name="T92" fmla="+- 0 9645 9462"/>
                                    <a:gd name="T93" fmla="*/ T92 w 2444"/>
                                    <a:gd name="T94" fmla="+- 0 15267 12834"/>
                                    <a:gd name="T95" fmla="*/ 15267 h 4004"/>
                                    <a:gd name="T96" fmla="+- 0 9718 9462"/>
                                    <a:gd name="T97" fmla="*/ T96 w 2444"/>
                                    <a:gd name="T98" fmla="+- 0 15395 12834"/>
                                    <a:gd name="T99" fmla="*/ 15395 h 4004"/>
                                    <a:gd name="T100" fmla="+- 0 9803 9462"/>
                                    <a:gd name="T101" fmla="*/ T100 w 2444"/>
                                    <a:gd name="T102" fmla="+- 0 15517 12834"/>
                                    <a:gd name="T103" fmla="*/ 15517 h 4004"/>
                                    <a:gd name="T104" fmla="+- 0 9899 9462"/>
                                    <a:gd name="T105" fmla="*/ T104 w 2444"/>
                                    <a:gd name="T106" fmla="+- 0 15633 12834"/>
                                    <a:gd name="T107" fmla="*/ 15633 h 4004"/>
                                    <a:gd name="T108" fmla="+- 0 11102 9462"/>
                                    <a:gd name="T109" fmla="*/ T108 w 2444"/>
                                    <a:gd name="T110" fmla="+- 0 16838 12834"/>
                                    <a:gd name="T111" fmla="*/ 16838 h 4004"/>
                                    <a:gd name="T112" fmla="+- 0 11906 9462"/>
                                    <a:gd name="T113" fmla="*/ T112 w 2444"/>
                                    <a:gd name="T114" fmla="+- 0 13023 12834"/>
                                    <a:gd name="T115" fmla="*/ 13023 h 4004"/>
                                    <a:gd name="T116" fmla="+- 0 11830 9462"/>
                                    <a:gd name="T117" fmla="*/ T116 w 2444"/>
                                    <a:gd name="T118" fmla="+- 0 12985 12834"/>
                                    <a:gd name="T119" fmla="*/ 12985 h 4004"/>
                                    <a:gd name="T120" fmla="+- 0 11695 9462"/>
                                    <a:gd name="T121" fmla="*/ T120 w 2444"/>
                                    <a:gd name="T122" fmla="+- 0 12931 12834"/>
                                    <a:gd name="T123" fmla="*/ 12931 h 4004"/>
                                    <a:gd name="T124" fmla="+- 0 11558 9462"/>
                                    <a:gd name="T125" fmla="*/ T124 w 2444"/>
                                    <a:gd name="T126" fmla="+- 0 12889 12834"/>
                                    <a:gd name="T127" fmla="*/ 12889 h 4004"/>
                                    <a:gd name="T128" fmla="+- 0 11418 9462"/>
                                    <a:gd name="T129" fmla="*/ T128 w 2444"/>
                                    <a:gd name="T130" fmla="+- 0 12858 12834"/>
                                    <a:gd name="T131" fmla="*/ 12858 h 4004"/>
                                    <a:gd name="T132" fmla="+- 0 11276 9462"/>
                                    <a:gd name="T133" fmla="*/ T132 w 2444"/>
                                    <a:gd name="T134" fmla="+- 0 12840 12834"/>
                                    <a:gd name="T135" fmla="*/ 12840 h 4004"/>
                                    <a:gd name="T136" fmla="+- 0 11134 9462"/>
                                    <a:gd name="T137" fmla="*/ T136 w 2444"/>
                                    <a:gd name="T138" fmla="+- 0 12834 12834"/>
                                    <a:gd name="T139"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4004">
                                      <a:moveTo>
                                        <a:pt x="1672" y="0"/>
                                      </a:moveTo>
                                      <a:lnTo>
                                        <a:pt x="1601" y="2"/>
                                      </a:lnTo>
                                      <a:lnTo>
                                        <a:pt x="1529" y="6"/>
                                      </a:lnTo>
                                      <a:lnTo>
                                        <a:pt x="1459" y="14"/>
                                      </a:lnTo>
                                      <a:lnTo>
                                        <a:pt x="1388" y="24"/>
                                      </a:lnTo>
                                      <a:lnTo>
                                        <a:pt x="1318" y="38"/>
                                      </a:lnTo>
                                      <a:lnTo>
                                        <a:pt x="1248" y="55"/>
                                      </a:lnTo>
                                      <a:lnTo>
                                        <a:pt x="1179" y="74"/>
                                      </a:lnTo>
                                      <a:lnTo>
                                        <a:pt x="1110" y="97"/>
                                      </a:lnTo>
                                      <a:lnTo>
                                        <a:pt x="1043" y="123"/>
                                      </a:lnTo>
                                      <a:lnTo>
                                        <a:pt x="976" y="151"/>
                                      </a:lnTo>
                                      <a:lnTo>
                                        <a:pt x="911" y="183"/>
                                      </a:lnTo>
                                      <a:lnTo>
                                        <a:pt x="846" y="218"/>
                                      </a:lnTo>
                                      <a:lnTo>
                                        <a:pt x="783" y="256"/>
                                      </a:lnTo>
                                      <a:lnTo>
                                        <a:pt x="722" y="297"/>
                                      </a:lnTo>
                                      <a:lnTo>
                                        <a:pt x="661" y="340"/>
                                      </a:lnTo>
                                      <a:lnTo>
                                        <a:pt x="603" y="387"/>
                                      </a:lnTo>
                                      <a:lnTo>
                                        <a:pt x="545" y="437"/>
                                      </a:lnTo>
                                      <a:lnTo>
                                        <a:pt x="490" y="490"/>
                                      </a:lnTo>
                                      <a:lnTo>
                                        <a:pt x="437" y="545"/>
                                      </a:lnTo>
                                      <a:lnTo>
                                        <a:pt x="387" y="602"/>
                                      </a:lnTo>
                                      <a:lnTo>
                                        <a:pt x="340" y="661"/>
                                      </a:lnTo>
                                      <a:lnTo>
                                        <a:pt x="297" y="722"/>
                                      </a:lnTo>
                                      <a:lnTo>
                                        <a:pt x="256" y="783"/>
                                      </a:lnTo>
                                      <a:lnTo>
                                        <a:pt x="218" y="846"/>
                                      </a:lnTo>
                                      <a:lnTo>
                                        <a:pt x="183" y="911"/>
                                      </a:lnTo>
                                      <a:lnTo>
                                        <a:pt x="152" y="976"/>
                                      </a:lnTo>
                                      <a:lnTo>
                                        <a:pt x="123" y="1043"/>
                                      </a:lnTo>
                                      <a:lnTo>
                                        <a:pt x="97" y="1111"/>
                                      </a:lnTo>
                                      <a:lnTo>
                                        <a:pt x="74" y="1179"/>
                                      </a:lnTo>
                                      <a:lnTo>
                                        <a:pt x="55" y="1248"/>
                                      </a:lnTo>
                                      <a:lnTo>
                                        <a:pt x="38" y="1318"/>
                                      </a:lnTo>
                                      <a:lnTo>
                                        <a:pt x="25" y="1388"/>
                                      </a:lnTo>
                                      <a:lnTo>
                                        <a:pt x="14" y="1459"/>
                                      </a:lnTo>
                                      <a:lnTo>
                                        <a:pt x="6" y="1530"/>
                                      </a:lnTo>
                                      <a:lnTo>
                                        <a:pt x="2" y="1601"/>
                                      </a:lnTo>
                                      <a:lnTo>
                                        <a:pt x="0" y="1672"/>
                                      </a:lnTo>
                                      <a:lnTo>
                                        <a:pt x="2" y="1743"/>
                                      </a:lnTo>
                                      <a:lnTo>
                                        <a:pt x="6" y="1815"/>
                                      </a:lnTo>
                                      <a:lnTo>
                                        <a:pt x="14" y="1886"/>
                                      </a:lnTo>
                                      <a:lnTo>
                                        <a:pt x="25" y="1956"/>
                                      </a:lnTo>
                                      <a:lnTo>
                                        <a:pt x="38" y="2026"/>
                                      </a:lnTo>
                                      <a:lnTo>
                                        <a:pt x="55" y="2096"/>
                                      </a:lnTo>
                                      <a:lnTo>
                                        <a:pt x="74" y="2165"/>
                                      </a:lnTo>
                                      <a:lnTo>
                                        <a:pt x="97" y="2234"/>
                                      </a:lnTo>
                                      <a:lnTo>
                                        <a:pt x="123" y="2301"/>
                                      </a:lnTo>
                                      <a:lnTo>
                                        <a:pt x="152" y="2368"/>
                                      </a:lnTo>
                                      <a:lnTo>
                                        <a:pt x="183" y="2433"/>
                                      </a:lnTo>
                                      <a:lnTo>
                                        <a:pt x="218" y="2498"/>
                                      </a:lnTo>
                                      <a:lnTo>
                                        <a:pt x="256" y="2561"/>
                                      </a:lnTo>
                                      <a:lnTo>
                                        <a:pt x="297" y="2623"/>
                                      </a:lnTo>
                                      <a:lnTo>
                                        <a:pt x="341" y="2683"/>
                                      </a:lnTo>
                                      <a:lnTo>
                                        <a:pt x="387" y="2742"/>
                                      </a:lnTo>
                                      <a:lnTo>
                                        <a:pt x="437" y="2799"/>
                                      </a:lnTo>
                                      <a:lnTo>
                                        <a:pt x="490" y="2854"/>
                                      </a:lnTo>
                                      <a:lnTo>
                                        <a:pt x="1640" y="4004"/>
                                      </a:lnTo>
                                      <a:lnTo>
                                        <a:pt x="2444" y="4004"/>
                                      </a:lnTo>
                                      <a:lnTo>
                                        <a:pt x="2444" y="189"/>
                                      </a:lnTo>
                                      <a:lnTo>
                                        <a:pt x="2433" y="183"/>
                                      </a:lnTo>
                                      <a:lnTo>
                                        <a:pt x="2368" y="151"/>
                                      </a:lnTo>
                                      <a:lnTo>
                                        <a:pt x="2301" y="123"/>
                                      </a:lnTo>
                                      <a:lnTo>
                                        <a:pt x="2233" y="97"/>
                                      </a:lnTo>
                                      <a:lnTo>
                                        <a:pt x="2165" y="74"/>
                                      </a:lnTo>
                                      <a:lnTo>
                                        <a:pt x="2096" y="55"/>
                                      </a:lnTo>
                                      <a:lnTo>
                                        <a:pt x="2026" y="38"/>
                                      </a:lnTo>
                                      <a:lnTo>
                                        <a:pt x="1956" y="24"/>
                                      </a:lnTo>
                                      <a:lnTo>
                                        <a:pt x="1885" y="14"/>
                                      </a:lnTo>
                                      <a:lnTo>
                                        <a:pt x="1814" y="6"/>
                                      </a:lnTo>
                                      <a:lnTo>
                                        <a:pt x="1743" y="2"/>
                                      </a:lnTo>
                                      <a:lnTo>
                                        <a:pt x="1672" y="0"/>
                                      </a:lnTo>
                                      <a:close/>
                                    </a:path>
                                  </a:pathLst>
                                </a:custGeom>
                                <a:solidFill>
                                  <a:srgbClr val="38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16"/>
                              <wps:cNvSpPr>
                                <a:spLocks/>
                              </wps:cNvSpPr>
                              <wps:spPr bwMode="auto">
                                <a:xfrm>
                                  <a:off x="9462" y="12834"/>
                                  <a:ext cx="2444" cy="4004"/>
                                </a:xfrm>
                                <a:custGeom>
                                  <a:avLst/>
                                  <a:gdLst>
                                    <a:gd name="T0" fmla="+- 0 11057 9462"/>
                                    <a:gd name="T1" fmla="*/ T0 w 2444"/>
                                    <a:gd name="T2" fmla="+- 0 12836 12834"/>
                                    <a:gd name="T3" fmla="*/ 12836 h 4004"/>
                                    <a:gd name="T4" fmla="+- 0 10904 9462"/>
                                    <a:gd name="T5" fmla="*/ T4 w 2444"/>
                                    <a:gd name="T6" fmla="+- 0 12850 12834"/>
                                    <a:gd name="T7" fmla="*/ 12850 h 4004"/>
                                    <a:gd name="T8" fmla="+- 0 10753 9462"/>
                                    <a:gd name="T9" fmla="*/ T8 w 2444"/>
                                    <a:gd name="T10" fmla="+- 0 12878 12834"/>
                                    <a:gd name="T11" fmla="*/ 12878 h 4004"/>
                                    <a:gd name="T12" fmla="+- 0 10605 9462"/>
                                    <a:gd name="T13" fmla="*/ T12 w 2444"/>
                                    <a:gd name="T14" fmla="+- 0 12921 12834"/>
                                    <a:gd name="T15" fmla="*/ 12921 h 4004"/>
                                    <a:gd name="T16" fmla="+- 0 10460 9462"/>
                                    <a:gd name="T17" fmla="*/ T16 w 2444"/>
                                    <a:gd name="T18" fmla="+- 0 12977 12834"/>
                                    <a:gd name="T19" fmla="*/ 12977 h 4004"/>
                                    <a:gd name="T20" fmla="+- 0 10319 9462"/>
                                    <a:gd name="T21" fmla="*/ T20 w 2444"/>
                                    <a:gd name="T22" fmla="+- 0 13047 12834"/>
                                    <a:gd name="T23" fmla="*/ 13047 h 4004"/>
                                    <a:gd name="T24" fmla="+- 0 10185 9462"/>
                                    <a:gd name="T25" fmla="*/ T24 w 2444"/>
                                    <a:gd name="T26" fmla="+- 0 13131 12834"/>
                                    <a:gd name="T27" fmla="*/ 13131 h 4004"/>
                                    <a:gd name="T28" fmla="+- 0 10065 9462"/>
                                    <a:gd name="T29" fmla="*/ T28 w 2444"/>
                                    <a:gd name="T30" fmla="+- 0 13222 12834"/>
                                    <a:gd name="T31" fmla="*/ 13222 h 4004"/>
                                    <a:gd name="T32" fmla="+- 0 9952 9462"/>
                                    <a:gd name="T33" fmla="*/ T32 w 2444"/>
                                    <a:gd name="T34" fmla="+- 0 13324 12834"/>
                                    <a:gd name="T35" fmla="*/ 13324 h 4004"/>
                                    <a:gd name="T36" fmla="+- 0 9849 9462"/>
                                    <a:gd name="T37" fmla="*/ T36 w 2444"/>
                                    <a:gd name="T38" fmla="+- 0 13436 12834"/>
                                    <a:gd name="T39" fmla="*/ 13436 h 4004"/>
                                    <a:gd name="T40" fmla="+- 0 9759 9462"/>
                                    <a:gd name="T41" fmla="*/ T40 w 2444"/>
                                    <a:gd name="T42" fmla="+- 0 13556 12834"/>
                                    <a:gd name="T43" fmla="*/ 13556 h 4004"/>
                                    <a:gd name="T44" fmla="+- 0 9680 9462"/>
                                    <a:gd name="T45" fmla="*/ T44 w 2444"/>
                                    <a:gd name="T46" fmla="+- 0 13680 12834"/>
                                    <a:gd name="T47" fmla="*/ 13680 h 4004"/>
                                    <a:gd name="T48" fmla="+- 0 9614 9462"/>
                                    <a:gd name="T49" fmla="*/ T48 w 2444"/>
                                    <a:gd name="T50" fmla="+- 0 13810 12834"/>
                                    <a:gd name="T51" fmla="*/ 13810 h 4004"/>
                                    <a:gd name="T52" fmla="+- 0 9559 9462"/>
                                    <a:gd name="T53" fmla="*/ T52 w 2444"/>
                                    <a:gd name="T54" fmla="+- 0 13945 12834"/>
                                    <a:gd name="T55" fmla="*/ 13945 h 4004"/>
                                    <a:gd name="T56" fmla="+- 0 9517 9462"/>
                                    <a:gd name="T57" fmla="*/ T56 w 2444"/>
                                    <a:gd name="T58" fmla="+- 0 14082 12834"/>
                                    <a:gd name="T59" fmla="*/ 14082 h 4004"/>
                                    <a:gd name="T60" fmla="+- 0 9487 9462"/>
                                    <a:gd name="T61" fmla="*/ T60 w 2444"/>
                                    <a:gd name="T62" fmla="+- 0 14222 12834"/>
                                    <a:gd name="T63" fmla="*/ 14222 h 4004"/>
                                    <a:gd name="T64" fmla="+- 0 9468 9462"/>
                                    <a:gd name="T65" fmla="*/ T64 w 2444"/>
                                    <a:gd name="T66" fmla="+- 0 14364 12834"/>
                                    <a:gd name="T67" fmla="*/ 14364 h 4004"/>
                                    <a:gd name="T68" fmla="+- 0 9462 9462"/>
                                    <a:gd name="T69" fmla="*/ T68 w 2444"/>
                                    <a:gd name="T70" fmla="+- 0 14506 12834"/>
                                    <a:gd name="T71" fmla="*/ 14506 h 4004"/>
                                    <a:gd name="T72" fmla="+- 0 9468 9462"/>
                                    <a:gd name="T73" fmla="*/ T72 w 2444"/>
                                    <a:gd name="T74" fmla="+- 0 14649 12834"/>
                                    <a:gd name="T75" fmla="*/ 14649 h 4004"/>
                                    <a:gd name="T76" fmla="+- 0 9487 9462"/>
                                    <a:gd name="T77" fmla="*/ T76 w 2444"/>
                                    <a:gd name="T78" fmla="+- 0 14790 12834"/>
                                    <a:gd name="T79" fmla="*/ 14790 h 4004"/>
                                    <a:gd name="T80" fmla="+- 0 9517 9462"/>
                                    <a:gd name="T81" fmla="*/ T80 w 2444"/>
                                    <a:gd name="T82" fmla="+- 0 14930 12834"/>
                                    <a:gd name="T83" fmla="*/ 14930 h 4004"/>
                                    <a:gd name="T84" fmla="+- 0 9559 9462"/>
                                    <a:gd name="T85" fmla="*/ T84 w 2444"/>
                                    <a:gd name="T86" fmla="+- 0 15068 12834"/>
                                    <a:gd name="T87" fmla="*/ 15068 h 4004"/>
                                    <a:gd name="T88" fmla="+- 0 9614 9462"/>
                                    <a:gd name="T89" fmla="*/ T88 w 2444"/>
                                    <a:gd name="T90" fmla="+- 0 15202 12834"/>
                                    <a:gd name="T91" fmla="*/ 15202 h 4004"/>
                                    <a:gd name="T92" fmla="+- 0 9680 9462"/>
                                    <a:gd name="T93" fmla="*/ T92 w 2444"/>
                                    <a:gd name="T94" fmla="+- 0 15332 12834"/>
                                    <a:gd name="T95" fmla="*/ 15332 h 4004"/>
                                    <a:gd name="T96" fmla="+- 0 9759 9462"/>
                                    <a:gd name="T97" fmla="*/ T96 w 2444"/>
                                    <a:gd name="T98" fmla="+- 0 15457 12834"/>
                                    <a:gd name="T99" fmla="*/ 15457 h 4004"/>
                                    <a:gd name="T100" fmla="+- 0 9849 9462"/>
                                    <a:gd name="T101" fmla="*/ T100 w 2444"/>
                                    <a:gd name="T102" fmla="+- 0 15576 12834"/>
                                    <a:gd name="T103" fmla="*/ 15576 h 4004"/>
                                    <a:gd name="T104" fmla="+- 0 9952 9462"/>
                                    <a:gd name="T105" fmla="*/ T104 w 2444"/>
                                    <a:gd name="T106" fmla="+- 0 15688 12834"/>
                                    <a:gd name="T107" fmla="*/ 15688 h 4004"/>
                                    <a:gd name="T108" fmla="+- 0 11166 9462"/>
                                    <a:gd name="T109" fmla="*/ T108 w 2444"/>
                                    <a:gd name="T110" fmla="+- 0 16838 12834"/>
                                    <a:gd name="T111" fmla="*/ 16838 h 4004"/>
                                    <a:gd name="T112" fmla="+- 0 11906 9462"/>
                                    <a:gd name="T113" fmla="*/ T112 w 2444"/>
                                    <a:gd name="T114" fmla="+- 0 13023 12834"/>
                                    <a:gd name="T115" fmla="*/ 13023 h 4004"/>
                                    <a:gd name="T116" fmla="+- 0 11727 9462"/>
                                    <a:gd name="T117" fmla="*/ T116 w 2444"/>
                                    <a:gd name="T118" fmla="+- 0 12943 12834"/>
                                    <a:gd name="T119" fmla="*/ 12943 h 4004"/>
                                    <a:gd name="T120" fmla="+- 0 11582 9462"/>
                                    <a:gd name="T121" fmla="*/ T120 w 2444"/>
                                    <a:gd name="T122" fmla="+- 0 12895 12834"/>
                                    <a:gd name="T123" fmla="*/ 12895 h 4004"/>
                                    <a:gd name="T124" fmla="+- 0 11435 9462"/>
                                    <a:gd name="T125" fmla="*/ T124 w 2444"/>
                                    <a:gd name="T126" fmla="+- 0 12861 12834"/>
                                    <a:gd name="T127" fmla="*/ 12861 h 4004"/>
                                    <a:gd name="T128" fmla="+- 0 11285 9462"/>
                                    <a:gd name="T129" fmla="*/ T128 w 2444"/>
                                    <a:gd name="T130" fmla="+- 0 12841 12834"/>
                                    <a:gd name="T131" fmla="*/ 12841 h 4004"/>
                                    <a:gd name="T132" fmla="+- 0 11134 9462"/>
                                    <a:gd name="T133" fmla="*/ T132 w 2444"/>
                                    <a:gd name="T134" fmla="+- 0 12834 12834"/>
                                    <a:gd name="T135" fmla="*/ 12834 h 4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444" h="4004">
                                      <a:moveTo>
                                        <a:pt x="1672" y="0"/>
                                      </a:moveTo>
                                      <a:lnTo>
                                        <a:pt x="1595" y="2"/>
                                      </a:lnTo>
                                      <a:lnTo>
                                        <a:pt x="1519" y="7"/>
                                      </a:lnTo>
                                      <a:lnTo>
                                        <a:pt x="1442" y="16"/>
                                      </a:lnTo>
                                      <a:lnTo>
                                        <a:pt x="1367" y="29"/>
                                      </a:lnTo>
                                      <a:lnTo>
                                        <a:pt x="1291" y="44"/>
                                      </a:lnTo>
                                      <a:lnTo>
                                        <a:pt x="1217" y="64"/>
                                      </a:lnTo>
                                      <a:lnTo>
                                        <a:pt x="1143" y="87"/>
                                      </a:lnTo>
                                      <a:lnTo>
                                        <a:pt x="1070" y="113"/>
                                      </a:lnTo>
                                      <a:lnTo>
                                        <a:pt x="998" y="143"/>
                                      </a:lnTo>
                                      <a:lnTo>
                                        <a:pt x="927" y="176"/>
                                      </a:lnTo>
                                      <a:lnTo>
                                        <a:pt x="857" y="213"/>
                                      </a:lnTo>
                                      <a:lnTo>
                                        <a:pt x="789" y="254"/>
                                      </a:lnTo>
                                      <a:lnTo>
                                        <a:pt x="723" y="297"/>
                                      </a:lnTo>
                                      <a:lnTo>
                                        <a:pt x="662" y="341"/>
                                      </a:lnTo>
                                      <a:lnTo>
                                        <a:pt x="603" y="388"/>
                                      </a:lnTo>
                                      <a:lnTo>
                                        <a:pt x="546" y="437"/>
                                      </a:lnTo>
                                      <a:lnTo>
                                        <a:pt x="490" y="490"/>
                                      </a:lnTo>
                                      <a:lnTo>
                                        <a:pt x="437" y="545"/>
                                      </a:lnTo>
                                      <a:lnTo>
                                        <a:pt x="387" y="602"/>
                                      </a:lnTo>
                                      <a:lnTo>
                                        <a:pt x="340" y="661"/>
                                      </a:lnTo>
                                      <a:lnTo>
                                        <a:pt x="297" y="722"/>
                                      </a:lnTo>
                                      <a:lnTo>
                                        <a:pt x="256" y="783"/>
                                      </a:lnTo>
                                      <a:lnTo>
                                        <a:pt x="218" y="846"/>
                                      </a:lnTo>
                                      <a:lnTo>
                                        <a:pt x="183" y="911"/>
                                      </a:lnTo>
                                      <a:lnTo>
                                        <a:pt x="152" y="976"/>
                                      </a:lnTo>
                                      <a:lnTo>
                                        <a:pt x="123" y="1043"/>
                                      </a:lnTo>
                                      <a:lnTo>
                                        <a:pt x="97" y="1111"/>
                                      </a:lnTo>
                                      <a:lnTo>
                                        <a:pt x="74" y="1179"/>
                                      </a:lnTo>
                                      <a:lnTo>
                                        <a:pt x="55" y="1248"/>
                                      </a:lnTo>
                                      <a:lnTo>
                                        <a:pt x="38" y="1318"/>
                                      </a:lnTo>
                                      <a:lnTo>
                                        <a:pt x="25" y="1388"/>
                                      </a:lnTo>
                                      <a:lnTo>
                                        <a:pt x="14" y="1459"/>
                                      </a:lnTo>
                                      <a:lnTo>
                                        <a:pt x="6" y="1530"/>
                                      </a:lnTo>
                                      <a:lnTo>
                                        <a:pt x="2" y="1601"/>
                                      </a:lnTo>
                                      <a:lnTo>
                                        <a:pt x="0" y="1672"/>
                                      </a:lnTo>
                                      <a:lnTo>
                                        <a:pt x="2" y="1743"/>
                                      </a:lnTo>
                                      <a:lnTo>
                                        <a:pt x="6" y="1815"/>
                                      </a:lnTo>
                                      <a:lnTo>
                                        <a:pt x="14" y="1886"/>
                                      </a:lnTo>
                                      <a:lnTo>
                                        <a:pt x="25" y="1956"/>
                                      </a:lnTo>
                                      <a:lnTo>
                                        <a:pt x="38" y="2026"/>
                                      </a:lnTo>
                                      <a:lnTo>
                                        <a:pt x="55" y="2096"/>
                                      </a:lnTo>
                                      <a:lnTo>
                                        <a:pt x="74" y="2165"/>
                                      </a:lnTo>
                                      <a:lnTo>
                                        <a:pt x="97" y="2234"/>
                                      </a:lnTo>
                                      <a:lnTo>
                                        <a:pt x="123" y="2301"/>
                                      </a:lnTo>
                                      <a:lnTo>
                                        <a:pt x="152" y="2368"/>
                                      </a:lnTo>
                                      <a:lnTo>
                                        <a:pt x="183" y="2433"/>
                                      </a:lnTo>
                                      <a:lnTo>
                                        <a:pt x="218" y="2498"/>
                                      </a:lnTo>
                                      <a:lnTo>
                                        <a:pt x="256" y="2561"/>
                                      </a:lnTo>
                                      <a:lnTo>
                                        <a:pt x="297" y="2623"/>
                                      </a:lnTo>
                                      <a:lnTo>
                                        <a:pt x="341" y="2683"/>
                                      </a:lnTo>
                                      <a:lnTo>
                                        <a:pt x="387" y="2742"/>
                                      </a:lnTo>
                                      <a:lnTo>
                                        <a:pt x="437" y="2799"/>
                                      </a:lnTo>
                                      <a:lnTo>
                                        <a:pt x="490" y="2854"/>
                                      </a:lnTo>
                                      <a:lnTo>
                                        <a:pt x="1640" y="4004"/>
                                      </a:lnTo>
                                      <a:lnTo>
                                        <a:pt x="1704" y="4004"/>
                                      </a:lnTo>
                                      <a:lnTo>
                                        <a:pt x="2444" y="3265"/>
                                      </a:lnTo>
                                      <a:lnTo>
                                        <a:pt x="2444" y="189"/>
                                      </a:lnTo>
                                      <a:lnTo>
                                        <a:pt x="2336" y="138"/>
                                      </a:lnTo>
                                      <a:lnTo>
                                        <a:pt x="2265" y="109"/>
                                      </a:lnTo>
                                      <a:lnTo>
                                        <a:pt x="2193" y="83"/>
                                      </a:lnTo>
                                      <a:lnTo>
                                        <a:pt x="2120" y="61"/>
                                      </a:lnTo>
                                      <a:lnTo>
                                        <a:pt x="2047" y="43"/>
                                      </a:lnTo>
                                      <a:lnTo>
                                        <a:pt x="1973" y="27"/>
                                      </a:lnTo>
                                      <a:lnTo>
                                        <a:pt x="1898" y="16"/>
                                      </a:lnTo>
                                      <a:lnTo>
                                        <a:pt x="1823" y="7"/>
                                      </a:lnTo>
                                      <a:lnTo>
                                        <a:pt x="1747" y="2"/>
                                      </a:lnTo>
                                      <a:lnTo>
                                        <a:pt x="1672" y="0"/>
                                      </a:lnTo>
                                      <a:close/>
                                    </a:path>
                                  </a:pathLst>
                                </a:custGeom>
                                <a:solidFill>
                                  <a:srgbClr val="39C5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Rectangle 115"/>
                              <wps:cNvSpPr>
                                <a:spLocks noChangeArrowheads="1"/>
                              </wps:cNvSpPr>
                              <wps:spPr bwMode="auto">
                                <a:xfrm>
                                  <a:off x="9705" y="15605"/>
                                  <a:ext cx="1406" cy="5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AutoShape 114"/>
                              <wps:cNvSpPr>
                                <a:spLocks/>
                              </wps:cNvSpPr>
                              <wps:spPr bwMode="auto">
                                <a:xfrm>
                                  <a:off x="9705" y="15605"/>
                                  <a:ext cx="1408" cy="567"/>
                                </a:xfrm>
                                <a:custGeom>
                                  <a:avLst/>
                                  <a:gdLst>
                                    <a:gd name="T0" fmla="+- 0 9706 9706"/>
                                    <a:gd name="T1" fmla="*/ T0 w 1408"/>
                                    <a:gd name="T2" fmla="+- 0 15605 15605"/>
                                    <a:gd name="T3" fmla="*/ 15605 h 567"/>
                                    <a:gd name="T4" fmla="+- 0 11114 9706"/>
                                    <a:gd name="T5" fmla="*/ T4 w 1408"/>
                                    <a:gd name="T6" fmla="+- 0 16172 15605"/>
                                    <a:gd name="T7" fmla="*/ 16172 h 567"/>
                                    <a:gd name="T8" fmla="+- 0 10796 9706"/>
                                    <a:gd name="T9" fmla="*/ T8 w 1408"/>
                                    <a:gd name="T10" fmla="+- 0 16124 15605"/>
                                    <a:gd name="T11" fmla="*/ 16124 h 567"/>
                                    <a:gd name="T12" fmla="+- 0 10722 9706"/>
                                    <a:gd name="T13" fmla="*/ T12 w 1408"/>
                                    <a:gd name="T14" fmla="+- 0 16117 15605"/>
                                    <a:gd name="T15" fmla="*/ 16117 h 567"/>
                                    <a:gd name="T16" fmla="+- 0 9746 9706"/>
                                    <a:gd name="T17" fmla="*/ T16 w 1408"/>
                                    <a:gd name="T18" fmla="+- 0 16116 15605"/>
                                    <a:gd name="T19" fmla="*/ 16116 h 567"/>
                                    <a:gd name="T20" fmla="+- 0 10845 9706"/>
                                    <a:gd name="T21" fmla="*/ T20 w 1408"/>
                                    <a:gd name="T22" fmla="+- 0 15660 15605"/>
                                    <a:gd name="T23" fmla="*/ 15660 h 567"/>
                                    <a:gd name="T24" fmla="+- 0 10920 9706"/>
                                    <a:gd name="T25" fmla="*/ T24 w 1408"/>
                                    <a:gd name="T26" fmla="+- 0 15652 15605"/>
                                    <a:gd name="T27" fmla="*/ 15652 h 567"/>
                                    <a:gd name="T28" fmla="+- 0 11114 9706"/>
                                    <a:gd name="T29" fmla="*/ T28 w 1408"/>
                                    <a:gd name="T30" fmla="+- 0 15605 15605"/>
                                    <a:gd name="T31" fmla="*/ 15605 h 567"/>
                                    <a:gd name="T32" fmla="+- 0 10896 9706"/>
                                    <a:gd name="T33" fmla="*/ T32 w 1408"/>
                                    <a:gd name="T34" fmla="+- 0 15744 15605"/>
                                    <a:gd name="T35" fmla="*/ 15744 h 567"/>
                                    <a:gd name="T36" fmla="+- 0 10849 9706"/>
                                    <a:gd name="T37" fmla="*/ T36 w 1408"/>
                                    <a:gd name="T38" fmla="+- 0 15764 15605"/>
                                    <a:gd name="T39" fmla="*/ 15764 h 567"/>
                                    <a:gd name="T40" fmla="+- 0 10861 9706"/>
                                    <a:gd name="T41" fmla="*/ T40 w 1408"/>
                                    <a:gd name="T42" fmla="+- 0 15816 15605"/>
                                    <a:gd name="T43" fmla="*/ 15816 h 567"/>
                                    <a:gd name="T44" fmla="+- 0 10958 9706"/>
                                    <a:gd name="T45" fmla="*/ T44 w 1408"/>
                                    <a:gd name="T46" fmla="+- 0 15861 15605"/>
                                    <a:gd name="T47" fmla="*/ 15861 h 567"/>
                                    <a:gd name="T48" fmla="+- 0 11020 9706"/>
                                    <a:gd name="T49" fmla="*/ T48 w 1408"/>
                                    <a:gd name="T50" fmla="+- 0 15965 15605"/>
                                    <a:gd name="T51" fmla="*/ 15965 h 567"/>
                                    <a:gd name="T52" fmla="+- 0 10948 9706"/>
                                    <a:gd name="T53" fmla="*/ T52 w 1408"/>
                                    <a:gd name="T54" fmla="+- 0 16092 15605"/>
                                    <a:gd name="T55" fmla="*/ 16092 h 567"/>
                                    <a:gd name="T56" fmla="+- 0 10796 9706"/>
                                    <a:gd name="T57" fmla="*/ T56 w 1408"/>
                                    <a:gd name="T58" fmla="+- 0 16124 15605"/>
                                    <a:gd name="T59" fmla="*/ 16124 h 567"/>
                                    <a:gd name="T60" fmla="+- 0 11114 9706"/>
                                    <a:gd name="T61" fmla="*/ T60 w 1408"/>
                                    <a:gd name="T62" fmla="+- 0 15763 15605"/>
                                    <a:gd name="T63" fmla="*/ 15763 h 567"/>
                                    <a:gd name="T64" fmla="+- 0 11012 9706"/>
                                    <a:gd name="T65" fmla="*/ T64 w 1408"/>
                                    <a:gd name="T66" fmla="+- 0 15755 15605"/>
                                    <a:gd name="T67" fmla="*/ 15755 h 567"/>
                                    <a:gd name="T68" fmla="+- 0 10962 9706"/>
                                    <a:gd name="T69" fmla="*/ T68 w 1408"/>
                                    <a:gd name="T70" fmla="+- 0 15744 15605"/>
                                    <a:gd name="T71" fmla="*/ 15744 h 567"/>
                                    <a:gd name="T72" fmla="+- 0 9926 9706"/>
                                    <a:gd name="T73" fmla="*/ T72 w 1408"/>
                                    <a:gd name="T74" fmla="+- 0 15801 15605"/>
                                    <a:gd name="T75" fmla="*/ 15801 h 567"/>
                                    <a:gd name="T76" fmla="+- 0 9861 9706"/>
                                    <a:gd name="T77" fmla="*/ T76 w 1408"/>
                                    <a:gd name="T78" fmla="+- 0 16116 15605"/>
                                    <a:gd name="T79" fmla="*/ 16116 h 567"/>
                                    <a:gd name="T80" fmla="+- 0 9926 9706"/>
                                    <a:gd name="T81" fmla="*/ T80 w 1408"/>
                                    <a:gd name="T82" fmla="+- 0 15801 15605"/>
                                    <a:gd name="T83" fmla="*/ 15801 h 567"/>
                                    <a:gd name="T84" fmla="+- 0 10272 9706"/>
                                    <a:gd name="T85" fmla="*/ T84 w 1408"/>
                                    <a:gd name="T86" fmla="+- 0 15660 15605"/>
                                    <a:gd name="T87" fmla="*/ 15660 h 567"/>
                                    <a:gd name="T88" fmla="+- 0 10222 9706"/>
                                    <a:gd name="T89" fmla="*/ T88 w 1408"/>
                                    <a:gd name="T90" fmla="+- 0 16116 15605"/>
                                    <a:gd name="T91" fmla="*/ 16116 h 567"/>
                                    <a:gd name="T92" fmla="+- 0 10531 9706"/>
                                    <a:gd name="T93" fmla="*/ T92 w 1408"/>
                                    <a:gd name="T94" fmla="+- 0 15921 15605"/>
                                    <a:gd name="T95" fmla="*/ 15921 h 567"/>
                                    <a:gd name="T96" fmla="+- 0 10345 9706"/>
                                    <a:gd name="T97" fmla="*/ T96 w 1408"/>
                                    <a:gd name="T98" fmla="+- 0 16116 15605"/>
                                    <a:gd name="T99" fmla="*/ 16116 h 567"/>
                                    <a:gd name="T100" fmla="+- 0 10531 9706"/>
                                    <a:gd name="T101" fmla="*/ T100 w 1408"/>
                                    <a:gd name="T102" fmla="+- 0 15921 15605"/>
                                    <a:gd name="T103" fmla="*/ 15921 h 567"/>
                                    <a:gd name="T104" fmla="+- 0 10708 9706"/>
                                    <a:gd name="T105" fmla="*/ T104 w 1408"/>
                                    <a:gd name="T106" fmla="+- 0 15660 15605"/>
                                    <a:gd name="T107" fmla="*/ 15660 h 567"/>
                                    <a:gd name="T108" fmla="+- 0 10719 9706"/>
                                    <a:gd name="T109" fmla="*/ T108 w 1408"/>
                                    <a:gd name="T110" fmla="+- 0 16116 15605"/>
                                    <a:gd name="T111" fmla="*/ 16116 h 567"/>
                                    <a:gd name="T112" fmla="+- 0 10654 9706"/>
                                    <a:gd name="T113" fmla="*/ T112 w 1408"/>
                                    <a:gd name="T114" fmla="+- 0 16101 15605"/>
                                    <a:gd name="T115" fmla="*/ 16101 h 567"/>
                                    <a:gd name="T116" fmla="+- 0 10884 9706"/>
                                    <a:gd name="T117" fmla="*/ T116 w 1408"/>
                                    <a:gd name="T118" fmla="+- 0 16008 15605"/>
                                    <a:gd name="T119" fmla="*/ 16008 h 567"/>
                                    <a:gd name="T120" fmla="+- 0 10876 9706"/>
                                    <a:gd name="T121" fmla="*/ T120 w 1408"/>
                                    <a:gd name="T122" fmla="+- 0 15946 15605"/>
                                    <a:gd name="T123" fmla="*/ 15946 h 567"/>
                                    <a:gd name="T124" fmla="+- 0 10779 9706"/>
                                    <a:gd name="T125" fmla="*/ T124 w 1408"/>
                                    <a:gd name="T126" fmla="+- 0 15901 15605"/>
                                    <a:gd name="T127" fmla="*/ 15901 h 567"/>
                                    <a:gd name="T128" fmla="+- 0 10716 9706"/>
                                    <a:gd name="T129" fmla="*/ T128 w 1408"/>
                                    <a:gd name="T130" fmla="+- 0 15805 15605"/>
                                    <a:gd name="T131" fmla="*/ 15805 h 567"/>
                                    <a:gd name="T132" fmla="+- 0 10780 9706"/>
                                    <a:gd name="T133" fmla="*/ T132 w 1408"/>
                                    <a:gd name="T134" fmla="+- 0 15685 15605"/>
                                    <a:gd name="T135" fmla="*/ 15685 h 567"/>
                                    <a:gd name="T136" fmla="+- 0 10884 9706"/>
                                    <a:gd name="T137" fmla="*/ T136 w 1408"/>
                                    <a:gd name="T138" fmla="+- 0 16008 15605"/>
                                    <a:gd name="T139" fmla="*/ 16008 h 567"/>
                                    <a:gd name="T140" fmla="+- 0 10705 9706"/>
                                    <a:gd name="T141" fmla="*/ T140 w 1408"/>
                                    <a:gd name="T142" fmla="+- 0 16019 15605"/>
                                    <a:gd name="T143" fmla="*/ 16019 h 567"/>
                                    <a:gd name="T144" fmla="+- 0 10765 9706"/>
                                    <a:gd name="T145" fmla="*/ T144 w 1408"/>
                                    <a:gd name="T146" fmla="+- 0 16032 15605"/>
                                    <a:gd name="T147" fmla="*/ 16032 h 567"/>
                                    <a:gd name="T148" fmla="+- 0 10828 9706"/>
                                    <a:gd name="T149" fmla="*/ T148 w 1408"/>
                                    <a:gd name="T150" fmla="+- 0 16032 15605"/>
                                    <a:gd name="T151" fmla="*/ 16032 h 567"/>
                                    <a:gd name="T152" fmla="+- 0 10884 9706"/>
                                    <a:gd name="T153" fmla="*/ T152 w 1408"/>
                                    <a:gd name="T154" fmla="+- 0 16008 15605"/>
                                    <a:gd name="T155" fmla="*/ 16008 h 567"/>
                                    <a:gd name="T156" fmla="+- 0 10156 9706"/>
                                    <a:gd name="T157" fmla="*/ T156 w 1408"/>
                                    <a:gd name="T158" fmla="+- 0 15660 15605"/>
                                    <a:gd name="T159" fmla="*/ 15660 h 567"/>
                                    <a:gd name="T160" fmla="+- 0 10091 9706"/>
                                    <a:gd name="T161" fmla="*/ T160 w 1408"/>
                                    <a:gd name="T162" fmla="+- 0 15977 15605"/>
                                    <a:gd name="T163" fmla="*/ 15977 h 567"/>
                                    <a:gd name="T164" fmla="+- 0 10156 9706"/>
                                    <a:gd name="T165" fmla="*/ T164 w 1408"/>
                                    <a:gd name="T166" fmla="+- 0 15660 15605"/>
                                    <a:gd name="T167" fmla="*/ 15660 h 567"/>
                                    <a:gd name="T168" fmla="+- 0 10440 9706"/>
                                    <a:gd name="T169" fmla="*/ T168 w 1408"/>
                                    <a:gd name="T170" fmla="+- 0 15660 15605"/>
                                    <a:gd name="T171" fmla="*/ 15660 h 567"/>
                                    <a:gd name="T172" fmla="+- 0 10549 9706"/>
                                    <a:gd name="T173" fmla="*/ T172 w 1408"/>
                                    <a:gd name="T174" fmla="+- 0 15835 15605"/>
                                    <a:gd name="T175" fmla="*/ 15835 h 567"/>
                                    <a:gd name="T176" fmla="+- 0 11114 9706"/>
                                    <a:gd name="T177" fmla="*/ T176 w 1408"/>
                                    <a:gd name="T178" fmla="+- 0 15652 15605"/>
                                    <a:gd name="T179" fmla="*/ 15652 h 567"/>
                                    <a:gd name="T180" fmla="+- 0 10962 9706"/>
                                    <a:gd name="T181" fmla="*/ T180 w 1408"/>
                                    <a:gd name="T182" fmla="+- 0 15653 15605"/>
                                    <a:gd name="T183" fmla="*/ 15653 h 567"/>
                                    <a:gd name="T184" fmla="+- 0 11034 9706"/>
                                    <a:gd name="T185" fmla="*/ T184 w 1408"/>
                                    <a:gd name="T186" fmla="+- 0 15663 15605"/>
                                    <a:gd name="T187" fmla="*/ 15663 h 567"/>
                                    <a:gd name="T188" fmla="+- 0 11031 9706"/>
                                    <a:gd name="T189" fmla="*/ T188 w 1408"/>
                                    <a:gd name="T190" fmla="+- 0 15763 15605"/>
                                    <a:gd name="T191" fmla="*/ 15763 h 567"/>
                                    <a:gd name="T192" fmla="+- 0 11114 9706"/>
                                    <a:gd name="T193" fmla="*/ T192 w 1408"/>
                                    <a:gd name="T194" fmla="+- 0 15652 15605"/>
                                    <a:gd name="T195" fmla="*/ 15652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408" h="567">
                                      <a:moveTo>
                                        <a:pt x="1408" y="0"/>
                                      </a:moveTo>
                                      <a:lnTo>
                                        <a:pt x="0" y="0"/>
                                      </a:lnTo>
                                      <a:lnTo>
                                        <a:pt x="0" y="567"/>
                                      </a:lnTo>
                                      <a:lnTo>
                                        <a:pt x="1408" y="567"/>
                                      </a:lnTo>
                                      <a:lnTo>
                                        <a:pt x="1408" y="519"/>
                                      </a:lnTo>
                                      <a:lnTo>
                                        <a:pt x="1090" y="519"/>
                                      </a:lnTo>
                                      <a:lnTo>
                                        <a:pt x="1054" y="517"/>
                                      </a:lnTo>
                                      <a:lnTo>
                                        <a:pt x="1016" y="512"/>
                                      </a:lnTo>
                                      <a:lnTo>
                                        <a:pt x="1013" y="511"/>
                                      </a:lnTo>
                                      <a:lnTo>
                                        <a:pt x="40" y="511"/>
                                      </a:lnTo>
                                      <a:lnTo>
                                        <a:pt x="137" y="55"/>
                                      </a:lnTo>
                                      <a:lnTo>
                                        <a:pt x="1139" y="55"/>
                                      </a:lnTo>
                                      <a:lnTo>
                                        <a:pt x="1140" y="55"/>
                                      </a:lnTo>
                                      <a:lnTo>
                                        <a:pt x="1214" y="47"/>
                                      </a:lnTo>
                                      <a:lnTo>
                                        <a:pt x="1408" y="47"/>
                                      </a:lnTo>
                                      <a:lnTo>
                                        <a:pt x="1408" y="0"/>
                                      </a:lnTo>
                                      <a:close/>
                                      <a:moveTo>
                                        <a:pt x="1224" y="138"/>
                                      </a:moveTo>
                                      <a:lnTo>
                                        <a:pt x="1190" y="139"/>
                                      </a:lnTo>
                                      <a:lnTo>
                                        <a:pt x="1162" y="146"/>
                                      </a:lnTo>
                                      <a:lnTo>
                                        <a:pt x="1143" y="159"/>
                                      </a:lnTo>
                                      <a:lnTo>
                                        <a:pt x="1136" y="181"/>
                                      </a:lnTo>
                                      <a:lnTo>
                                        <a:pt x="1155" y="211"/>
                                      </a:lnTo>
                                      <a:lnTo>
                                        <a:pt x="1199" y="232"/>
                                      </a:lnTo>
                                      <a:lnTo>
                                        <a:pt x="1252" y="256"/>
                                      </a:lnTo>
                                      <a:lnTo>
                                        <a:pt x="1296" y="295"/>
                                      </a:lnTo>
                                      <a:lnTo>
                                        <a:pt x="1314" y="360"/>
                                      </a:lnTo>
                                      <a:lnTo>
                                        <a:pt x="1294" y="438"/>
                                      </a:lnTo>
                                      <a:lnTo>
                                        <a:pt x="1242" y="487"/>
                                      </a:lnTo>
                                      <a:lnTo>
                                        <a:pt x="1170" y="512"/>
                                      </a:lnTo>
                                      <a:lnTo>
                                        <a:pt x="1090" y="519"/>
                                      </a:lnTo>
                                      <a:lnTo>
                                        <a:pt x="1408" y="519"/>
                                      </a:lnTo>
                                      <a:lnTo>
                                        <a:pt x="1408" y="158"/>
                                      </a:lnTo>
                                      <a:lnTo>
                                        <a:pt x="1325" y="158"/>
                                      </a:lnTo>
                                      <a:lnTo>
                                        <a:pt x="1306" y="150"/>
                                      </a:lnTo>
                                      <a:lnTo>
                                        <a:pt x="1283" y="144"/>
                                      </a:lnTo>
                                      <a:lnTo>
                                        <a:pt x="1256" y="139"/>
                                      </a:lnTo>
                                      <a:lnTo>
                                        <a:pt x="1224" y="138"/>
                                      </a:lnTo>
                                      <a:close/>
                                      <a:moveTo>
                                        <a:pt x="220" y="196"/>
                                      </a:moveTo>
                                      <a:lnTo>
                                        <a:pt x="219" y="196"/>
                                      </a:lnTo>
                                      <a:lnTo>
                                        <a:pt x="155" y="511"/>
                                      </a:lnTo>
                                      <a:lnTo>
                                        <a:pt x="316" y="511"/>
                                      </a:lnTo>
                                      <a:lnTo>
                                        <a:pt x="220" y="196"/>
                                      </a:lnTo>
                                      <a:close/>
                                      <a:moveTo>
                                        <a:pt x="611" y="55"/>
                                      </a:moveTo>
                                      <a:lnTo>
                                        <a:pt x="566" y="55"/>
                                      </a:lnTo>
                                      <a:lnTo>
                                        <a:pt x="469" y="511"/>
                                      </a:lnTo>
                                      <a:lnTo>
                                        <a:pt x="516" y="511"/>
                                      </a:lnTo>
                                      <a:lnTo>
                                        <a:pt x="611" y="55"/>
                                      </a:lnTo>
                                      <a:close/>
                                      <a:moveTo>
                                        <a:pt x="825" y="316"/>
                                      </a:moveTo>
                                      <a:lnTo>
                                        <a:pt x="679" y="316"/>
                                      </a:lnTo>
                                      <a:lnTo>
                                        <a:pt x="639" y="511"/>
                                      </a:lnTo>
                                      <a:lnTo>
                                        <a:pt x="784" y="511"/>
                                      </a:lnTo>
                                      <a:lnTo>
                                        <a:pt x="825" y="316"/>
                                      </a:lnTo>
                                      <a:close/>
                                      <a:moveTo>
                                        <a:pt x="1139" y="55"/>
                                      </a:moveTo>
                                      <a:lnTo>
                                        <a:pt x="1002" y="55"/>
                                      </a:lnTo>
                                      <a:lnTo>
                                        <a:pt x="907" y="511"/>
                                      </a:lnTo>
                                      <a:lnTo>
                                        <a:pt x="1013" y="511"/>
                                      </a:lnTo>
                                      <a:lnTo>
                                        <a:pt x="981" y="505"/>
                                      </a:lnTo>
                                      <a:lnTo>
                                        <a:pt x="948" y="496"/>
                                      </a:lnTo>
                                      <a:lnTo>
                                        <a:pt x="977" y="403"/>
                                      </a:lnTo>
                                      <a:lnTo>
                                        <a:pt x="1178" y="403"/>
                                      </a:lnTo>
                                      <a:lnTo>
                                        <a:pt x="1188" y="375"/>
                                      </a:lnTo>
                                      <a:lnTo>
                                        <a:pt x="1170" y="341"/>
                                      </a:lnTo>
                                      <a:lnTo>
                                        <a:pt x="1125" y="319"/>
                                      </a:lnTo>
                                      <a:lnTo>
                                        <a:pt x="1073" y="296"/>
                                      </a:lnTo>
                                      <a:lnTo>
                                        <a:pt x="1028" y="261"/>
                                      </a:lnTo>
                                      <a:lnTo>
                                        <a:pt x="1010" y="200"/>
                                      </a:lnTo>
                                      <a:lnTo>
                                        <a:pt x="1028" y="127"/>
                                      </a:lnTo>
                                      <a:lnTo>
                                        <a:pt x="1074" y="80"/>
                                      </a:lnTo>
                                      <a:lnTo>
                                        <a:pt x="1139" y="55"/>
                                      </a:lnTo>
                                      <a:close/>
                                      <a:moveTo>
                                        <a:pt x="1178" y="403"/>
                                      </a:moveTo>
                                      <a:lnTo>
                                        <a:pt x="977" y="403"/>
                                      </a:lnTo>
                                      <a:lnTo>
                                        <a:pt x="999" y="414"/>
                                      </a:lnTo>
                                      <a:lnTo>
                                        <a:pt x="1028" y="422"/>
                                      </a:lnTo>
                                      <a:lnTo>
                                        <a:pt x="1059" y="427"/>
                                      </a:lnTo>
                                      <a:lnTo>
                                        <a:pt x="1090" y="429"/>
                                      </a:lnTo>
                                      <a:lnTo>
                                        <a:pt x="1122" y="427"/>
                                      </a:lnTo>
                                      <a:lnTo>
                                        <a:pt x="1153" y="420"/>
                                      </a:lnTo>
                                      <a:lnTo>
                                        <a:pt x="1178" y="403"/>
                                      </a:lnTo>
                                      <a:close/>
                                      <a:moveTo>
                                        <a:pt x="450" y="55"/>
                                      </a:moveTo>
                                      <a:lnTo>
                                        <a:pt x="291" y="55"/>
                                      </a:lnTo>
                                      <a:lnTo>
                                        <a:pt x="385" y="372"/>
                                      </a:lnTo>
                                      <a:lnTo>
                                        <a:pt x="386" y="372"/>
                                      </a:lnTo>
                                      <a:lnTo>
                                        <a:pt x="450" y="55"/>
                                      </a:lnTo>
                                      <a:close/>
                                      <a:moveTo>
                                        <a:pt x="879" y="55"/>
                                      </a:moveTo>
                                      <a:lnTo>
                                        <a:pt x="734" y="55"/>
                                      </a:lnTo>
                                      <a:lnTo>
                                        <a:pt x="698" y="230"/>
                                      </a:lnTo>
                                      <a:lnTo>
                                        <a:pt x="843" y="230"/>
                                      </a:lnTo>
                                      <a:lnTo>
                                        <a:pt x="879" y="55"/>
                                      </a:lnTo>
                                      <a:close/>
                                      <a:moveTo>
                                        <a:pt x="1408" y="47"/>
                                      </a:moveTo>
                                      <a:lnTo>
                                        <a:pt x="1214" y="47"/>
                                      </a:lnTo>
                                      <a:lnTo>
                                        <a:pt x="1256" y="48"/>
                                      </a:lnTo>
                                      <a:lnTo>
                                        <a:pt x="1294" y="52"/>
                                      </a:lnTo>
                                      <a:lnTo>
                                        <a:pt x="1328" y="58"/>
                                      </a:lnTo>
                                      <a:lnTo>
                                        <a:pt x="1355" y="68"/>
                                      </a:lnTo>
                                      <a:lnTo>
                                        <a:pt x="1325" y="158"/>
                                      </a:lnTo>
                                      <a:lnTo>
                                        <a:pt x="1408" y="158"/>
                                      </a:lnTo>
                                      <a:lnTo>
                                        <a:pt x="1408" y="47"/>
                                      </a:lnTo>
                                      <a:close/>
                                    </a:path>
                                  </a:pathLst>
                                </a:custGeom>
                                <a:solidFill>
                                  <a:srgbClr val="0072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3" style="position:absolute;margin-left:134.9pt;margin-top:722.75pt;width:186.1pt;height:118.9pt;z-index:-251656192;mso-position-horizontal:right;mso-position-horizontal-relative:page;mso-position-vertical-relative:page" coordsize="5468,4004" coordorigin="6438,12834" o:spid="_x0000_s1026" w14:anchorId="72851C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">
                      <v:shape id="Freeform 118" style="position:absolute;left:6438;top:12834;width:5468;height:4004;visibility:visible;mso-wrap-style:square;v-text-anchor:top" coordsize="5468,4004" o:spid="_x0000_s1027" fillcolor="#2ea9e0" stroked="f" path="m4696,r-71,2l4554,6r-71,8l4412,25r-70,13l4272,55r-69,19l4135,97r-68,26l4000,151r-65,32l3870,218r-63,38l3746,297r-61,43l3627,387r-58,50l3514,490,,4004r4728,l5468,3265r,-3076l5392,151r-67,-28l5258,97,5189,74,5120,55,5051,38,4980,25,4910,14,4839,6,4767,2,46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">
                        <v:path arrowok="t" o:connecttype="custom" o:connectlocs="4696,12834;4625,12836;4554,12840;4483,12848;4412,12859;4342,12872;4272,12889;4203,12908;4135,12931;4067,12957;4000,12985;3935,13017;3870,13052;3807,13090;3746,13131;3685,13174;3627,13221;3569,13271;3514,13324;0,16838;4728,16838;5468,16099;5468,13023;5392,12985;5325,12957;5258,12931;5189,12908;5120,12889;5051,12872;4980,12859;4910,12848;4839,12840;4767,12836;4696,12834" o:connectangles="0,0,0,0,0,0,0,0,0,0,0,0,0,0,0,0,0,0,0,0,0,0,0,0,0,0,0,0,0,0,0,0,0,0"/>
                      </v:shape>
                      <v:shape id="Freeform 117" style="position:absolute;left:9462;top:12834;width:2444;height:4004;visibility:visible;mso-wrap-style:square;v-text-anchor:top" coordsize="2444,4004" o:spid="_x0000_s1028" fillcolor="#38b5a8" stroked="f" path="m1672,r-71,2l1529,6r-70,8l1388,24r-70,14l1248,55r-69,19l1110,97r-67,26l976,151r-65,32l846,218r-63,38l722,297r-61,43l603,387r-58,50l490,490r-53,55l387,602r-47,59l297,722r-41,61l218,846r-35,65l152,976r-29,67l97,1111r-23,68l55,1248r-17,70l25,1388r-11,71l6,1530r-4,71l,1672r2,71l6,1815r8,71l25,1956r13,70l55,2096r19,69l97,2234r26,67l152,2368r31,65l218,2498r38,63l297,2623r44,60l387,2742r50,57l490,2854,1640,4004r804,l2444,189r-11,-6l2368,151r-67,-28l2233,97,2165,74,2096,55,2026,38,1956,24,1885,14,1814,6,1743,2,1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">
                        <v:path arrowok="t" o:connecttype="custom" o:connectlocs="1601,12836;1459,12848;1318,12872;1179,12908;1043,12957;911,13017;783,13090;661,13174;545,13271;437,13379;340,13495;256,13617;183,13745;123,13877;74,14013;38,14152;14,14293;2,14435;2,14577;14,14720;38,14860;74,14999;123,15135;183,15267;256,15395;341,15517;437,15633;1640,16838;2444,13023;2368,12985;2233,12931;2096,12889;1956,12858;1814,12840;1672,12834" o:connectangles="0,0,0,0,0,0,0,0,0,0,0,0,0,0,0,0,0,0,0,0,0,0,0,0,0,0,0,0,0,0,0,0,0,0,0"/>
                      </v:shape>
                      <v:shape id="Freeform 116" style="position:absolute;left:9462;top:12834;width:2444;height:4004;visibility:visible;mso-wrap-style:square;v-text-anchor:top" coordsize="2444,4004" o:spid="_x0000_s1029" fillcolor="#39c5eb" stroked="f" path="m1672,r-77,2l1519,7r-77,9l1367,29r-76,15l1217,64r-74,23l1070,113r-72,30l927,176r-70,37l789,254r-66,43l662,341r-59,47l546,437r-56,53l437,545r-50,57l340,661r-43,61l256,783r-38,63l183,911r-31,65l123,1043r-26,68l74,1179r-19,69l38,1318r-13,70l14,1459r-8,71l2,1601,,1672r2,71l6,1815r8,71l25,1956r13,70l55,2096r19,69l97,2234r26,67l152,2368r31,65l218,2498r38,63l297,2623r44,60l387,2742r50,57l490,2854,1640,4004r64,l2444,3265r,-3076l2336,138r-71,-29l2193,83,2120,61,2047,43,1973,27,1898,16,1823,7,1747,2,1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">
                        <v:path arrowok="t" o:connecttype="custom" o:connectlocs="1595,12836;1442,12850;1291,12878;1143,12921;998,12977;857,13047;723,13131;603,13222;490,13324;387,13436;297,13556;218,13680;152,13810;97,13945;55,14082;25,14222;6,14364;0,14506;6,14649;25,14790;55,14930;97,15068;152,15202;218,15332;297,15457;387,15576;490,15688;1704,16838;2444,13023;2265,12943;2120,12895;1973,12861;1823,12841;1672,12834" o:connectangles="0,0,0,0,0,0,0,0,0,0,0,0,0,0,0,0,0,0,0,0,0,0,0,0,0,0,0,0,0,0,0,0,0,0"/>
                      </v:shape>
                      <v:rect id="Rectangle 115" style="position:absolute;left:9705;top:15605;width:1406;height:567;visibility:visible;mso-wrap-style:square;v-text-anchor:top" o:spid="_x0000_s1030"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"/>
                      <v:shape id="AutoShape 114" style="position:absolute;left:9705;top:15605;width:1408;height:567;visibility:visible;mso-wrap-style:square;v-text-anchor:top" coordsize="1408,567" o:spid="_x0000_s1031" fillcolor="#0072bc" stroked="f" path="m1408,l,,,567r1408,l1408,519r-318,l1054,517r-38,-5l1013,511r-973,l137,55r1002,l1140,55r74,-8l1408,47r,-47xm1224,138r-34,1l1162,146r-19,13l1136,181r19,30l1199,232r53,24l1296,295r18,65l1294,438r-52,49l1170,512r-80,7l1408,519r,-361l1325,158r-19,-8l1283,144r-27,-5l1224,138xm220,196r-1,l155,511r161,l220,196xm611,55r-45,l469,511r47,l611,55xm825,316r-146,l639,511r145,l825,316xm1139,55r-137,l907,511r106,l981,505r-33,-9l977,403r201,l1188,375r-18,-34l1125,319r-52,-23l1028,261r-18,-61l1028,127r46,-47l1139,55xm1178,403r-201,l999,414r29,8l1059,427r31,2l1122,427r31,-7l1178,403xm450,55r-159,l385,372r1,l450,55xm879,55r-145,l698,230r145,l879,55xm1408,47r-194,l1256,48r38,4l1328,58r27,10l1325,158r83,l1408,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">
                        <v:path arrowok="t" o:connecttype="custom" o:connectlocs="0,15605;1408,16172;1090,16124;1016,16117;40,16116;1139,15660;1214,15652;1408,15605;1190,15744;1143,15764;1155,15816;1252,15861;1314,15965;1242,16092;1090,16124;1408,15763;1306,15755;1256,15744;220,15801;155,16116;220,15801;566,15660;516,16116;825,15921;639,16116;825,15921;1002,15660;1013,16116;948,16101;1178,16008;1170,15946;1073,15901;1010,15805;1074,15685;1178,16008;999,16019;1059,16032;1122,16032;1178,16008;450,15660;385,15977;450,15660;734,15660;843,15835;1408,15652;1256,15653;1328,15663;1325,15763;1408,15652" o:connectangles="0,0,0,0,0,0,0,0,0,0,0,0,0,0,0,0,0,0,0,0,0,0,0,0,0,0,0,0,0,0,0,0,0,0,0,0,0,0,0,0,0,0,0,0,0,0,0,0,0"/>
                      </v:shape>
                      <w10:wrap anchorx="page" anchory="page"/>
                    </v:group>
                  </w:pict>
                </mc:Fallback>
              </mc:AlternateContent>
            </w:r>
            <w:r w:rsidRPr="00EF5023" w:rsidR="008F2F15">
              <w:rPr>
                <w:rFonts w:asciiTheme="majorHAnsi" w:hAnsiTheme="majorHAnsi" w:cstheme="majorHAnsi"/>
              </w:rPr>
              <w:t xml:space="preserve">Page </w:t>
            </w:r>
            <w:r w:rsidRPr="00EF5023" w:rsidR="008F2F15">
              <w:rPr>
                <w:rFonts w:asciiTheme="majorHAnsi" w:hAnsiTheme="majorHAnsi" w:cstheme="majorHAnsi"/>
                <w:b/>
                <w:bCs/>
                <w:sz w:val="24"/>
                <w:szCs w:val="24"/>
              </w:rPr>
              <w:fldChar w:fldCharType="begin"/>
            </w:r>
            <w:r w:rsidRPr="00EF5023" w:rsidR="008F2F15">
              <w:rPr>
                <w:rFonts w:asciiTheme="majorHAnsi" w:hAnsiTheme="majorHAnsi" w:cstheme="majorHAnsi"/>
                <w:b/>
                <w:bCs/>
              </w:rPr>
              <w:instrText xml:space="preserve"> PAGE </w:instrText>
            </w:r>
            <w:r w:rsidRPr="00EF5023" w:rsidR="008F2F15">
              <w:rPr>
                <w:rFonts w:asciiTheme="majorHAnsi" w:hAnsiTheme="majorHAnsi" w:cstheme="majorHAnsi"/>
                <w:b/>
                <w:bCs/>
                <w:sz w:val="24"/>
                <w:szCs w:val="24"/>
              </w:rPr>
              <w:fldChar w:fldCharType="separate"/>
            </w:r>
            <w:r w:rsidRPr="00EF5023" w:rsidR="008F2F15">
              <w:rPr>
                <w:rFonts w:asciiTheme="majorHAnsi" w:hAnsiTheme="majorHAnsi" w:cstheme="majorHAnsi"/>
                <w:b/>
                <w:bCs/>
                <w:noProof/>
              </w:rPr>
              <w:t>2</w:t>
            </w:r>
            <w:r w:rsidRPr="00EF5023" w:rsidR="008F2F15">
              <w:rPr>
                <w:rFonts w:asciiTheme="majorHAnsi" w:hAnsiTheme="majorHAnsi" w:cstheme="majorHAnsi"/>
                <w:b/>
                <w:bCs/>
                <w:sz w:val="24"/>
                <w:szCs w:val="24"/>
              </w:rPr>
              <w:fldChar w:fldCharType="end"/>
            </w:r>
            <w:r w:rsidRPr="00EF5023" w:rsidR="008F2F15">
              <w:rPr>
                <w:rFonts w:asciiTheme="majorHAnsi" w:hAnsiTheme="majorHAnsi" w:cstheme="majorHAnsi"/>
              </w:rPr>
              <w:t xml:space="preserve"> of </w:t>
            </w:r>
            <w:r w:rsidRPr="00EF5023" w:rsidR="008F2F15">
              <w:rPr>
                <w:rFonts w:asciiTheme="majorHAnsi" w:hAnsiTheme="majorHAnsi" w:cstheme="majorHAnsi"/>
                <w:b/>
                <w:bCs/>
                <w:sz w:val="24"/>
                <w:szCs w:val="24"/>
              </w:rPr>
              <w:fldChar w:fldCharType="begin"/>
            </w:r>
            <w:r w:rsidRPr="00EF5023" w:rsidR="008F2F15">
              <w:rPr>
                <w:rFonts w:asciiTheme="majorHAnsi" w:hAnsiTheme="majorHAnsi" w:cstheme="majorHAnsi"/>
                <w:b/>
                <w:bCs/>
              </w:rPr>
              <w:instrText xml:space="preserve"> NUMPAGES  </w:instrText>
            </w:r>
            <w:r w:rsidRPr="00EF5023" w:rsidR="008F2F15">
              <w:rPr>
                <w:rFonts w:asciiTheme="majorHAnsi" w:hAnsiTheme="majorHAnsi" w:cstheme="majorHAnsi"/>
                <w:b/>
                <w:bCs/>
                <w:sz w:val="24"/>
                <w:szCs w:val="24"/>
              </w:rPr>
              <w:fldChar w:fldCharType="separate"/>
            </w:r>
            <w:r w:rsidRPr="00EF5023" w:rsidR="008F2F15">
              <w:rPr>
                <w:rFonts w:asciiTheme="majorHAnsi" w:hAnsiTheme="majorHAnsi" w:cstheme="majorHAnsi"/>
                <w:b/>
                <w:bCs/>
                <w:noProof/>
              </w:rPr>
              <w:t>2</w:t>
            </w:r>
            <w:r w:rsidRPr="00EF5023" w:rsidR="008F2F15">
              <w:rPr>
                <w:rFonts w:asciiTheme="majorHAnsi" w:hAnsiTheme="majorHAnsi" w:cstheme="majorHAnsi"/>
                <w:b/>
                <w:bCs/>
                <w:sz w:val="24"/>
                <w:szCs w:val="24"/>
              </w:rPr>
              <w:fldChar w:fldCharType="end"/>
            </w:r>
          </w:p>
        </w:sdtContent>
      </w:sdt>
    </w:sdtContent>
  </w:sdt>
  <w:p w:rsidRPr="00EF5023" w:rsidR="000B4B45" w:rsidRDefault="000B4B45" w14:paraId="5D8D6161" w14:textId="6628CC30">
    <w:pPr>
      <w:pStyle w:val="Foo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178A" w:rsidP="00AD29F1" w:rsidRDefault="0034178A" w14:paraId="3296BF9C" w14:textId="77777777">
      <w:pPr>
        <w:spacing w:after="0" w:line="240" w:lineRule="auto"/>
      </w:pPr>
      <w:r>
        <w:separator/>
      </w:r>
    </w:p>
  </w:footnote>
  <w:footnote w:type="continuationSeparator" w:id="0">
    <w:p w:rsidR="0034178A" w:rsidP="00AD29F1" w:rsidRDefault="0034178A" w14:paraId="5AC62D7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AD29F1" w:rsidRDefault="00AD29F1" w14:paraId="445C1DB0" w14:textId="3F53F4BC">
    <w:pPr>
      <w:pStyle w:val="Header"/>
    </w:pPr>
    <w:r w:rsidRPr="00C167B2">
      <w:rPr>
        <w:noProof/>
        <w:sz w:val="20"/>
      </w:rPr>
      <mc:AlternateContent>
        <mc:Choice Requires="wpg">
          <w:drawing>
            <wp:anchor distT="0" distB="0" distL="114300" distR="114300" simplePos="0" relativeHeight="251658240" behindDoc="0" locked="0" layoutInCell="1" allowOverlap="1" wp14:anchorId="12E099E1" wp14:editId="35D1EE3C">
              <wp:simplePos x="0" y="0"/>
              <wp:positionH relativeFrom="margin">
                <wp:align>right</wp:align>
              </wp:positionH>
              <wp:positionV relativeFrom="paragraph">
                <wp:posOffset>-53340</wp:posOffset>
              </wp:positionV>
              <wp:extent cx="457200" cy="457835"/>
              <wp:effectExtent l="0" t="0" r="0" b="0"/>
              <wp:wrapSquare wrapText="bothSides"/>
              <wp:docPr id="118"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57835"/>
                        <a:chOff x="0" y="0"/>
                        <a:chExt cx="720" cy="721"/>
                      </a:xfrm>
                    </wpg:grpSpPr>
                    <wps:wsp>
                      <wps:cNvPr id="119" name="AutoShape 141"/>
                      <wps:cNvSpPr>
                        <a:spLocks/>
                      </wps:cNvSpPr>
                      <wps:spPr bwMode="auto">
                        <a:xfrm>
                          <a:off x="0" y="0"/>
                          <a:ext cx="720" cy="721"/>
                        </a:xfrm>
                        <a:custGeom>
                          <a:avLst/>
                          <a:gdLst>
                            <a:gd name="T0" fmla="*/ 343 w 720"/>
                            <a:gd name="T1" fmla="*/ 0 h 721"/>
                            <a:gd name="T2" fmla="*/ 340 w 720"/>
                            <a:gd name="T3" fmla="*/ 1 h 721"/>
                            <a:gd name="T4" fmla="*/ 203 w 720"/>
                            <a:gd name="T5" fmla="*/ 36 h 721"/>
                            <a:gd name="T6" fmla="*/ 93 w 720"/>
                            <a:gd name="T7" fmla="*/ 118 h 721"/>
                            <a:gd name="T8" fmla="*/ 22 w 720"/>
                            <a:gd name="T9" fmla="*/ 235 h 721"/>
                            <a:gd name="T10" fmla="*/ 0 w 720"/>
                            <a:gd name="T11" fmla="*/ 376 h 721"/>
                            <a:gd name="T12" fmla="*/ 33 w 720"/>
                            <a:gd name="T13" fmla="*/ 511 h 721"/>
                            <a:gd name="T14" fmla="*/ 111 w 720"/>
                            <a:gd name="T15" fmla="*/ 620 h 721"/>
                            <a:gd name="T16" fmla="*/ 224 w 720"/>
                            <a:gd name="T17" fmla="*/ 693 h 721"/>
                            <a:gd name="T18" fmla="*/ 359 w 720"/>
                            <a:gd name="T19" fmla="*/ 720 h 721"/>
                            <a:gd name="T20" fmla="*/ 370 w 720"/>
                            <a:gd name="T21" fmla="*/ 720 h 721"/>
                            <a:gd name="T22" fmla="*/ 378 w 720"/>
                            <a:gd name="T23" fmla="*/ 719 h 721"/>
                            <a:gd name="T24" fmla="*/ 451 w 720"/>
                            <a:gd name="T25" fmla="*/ 708 h 721"/>
                            <a:gd name="T26" fmla="*/ 573 w 720"/>
                            <a:gd name="T27" fmla="*/ 649 h 721"/>
                            <a:gd name="T28" fmla="*/ 292 w 720"/>
                            <a:gd name="T29" fmla="*/ 641 h 721"/>
                            <a:gd name="T30" fmla="*/ 163 w 720"/>
                            <a:gd name="T31" fmla="*/ 572 h 721"/>
                            <a:gd name="T32" fmla="*/ 84 w 720"/>
                            <a:gd name="T33" fmla="*/ 448 h 721"/>
                            <a:gd name="T34" fmla="*/ 78 w 720"/>
                            <a:gd name="T35" fmla="*/ 295 h 721"/>
                            <a:gd name="T36" fmla="*/ 146 w 720"/>
                            <a:gd name="T37" fmla="*/ 164 h 721"/>
                            <a:gd name="T38" fmla="*/ 271 w 720"/>
                            <a:gd name="T39" fmla="*/ 84 h 721"/>
                            <a:gd name="T40" fmla="*/ 349 w 720"/>
                            <a:gd name="T41" fmla="*/ 71 h 721"/>
                            <a:gd name="T42" fmla="*/ 351 w 720"/>
                            <a:gd name="T43" fmla="*/ 70 h 721"/>
                            <a:gd name="T44" fmla="*/ 548 w 720"/>
                            <a:gd name="T45" fmla="*/ 53 h 721"/>
                            <a:gd name="T46" fmla="*/ 417 w 720"/>
                            <a:gd name="T47" fmla="*/ 4 h 721"/>
                            <a:gd name="T48" fmla="*/ 571 w 720"/>
                            <a:gd name="T49" fmla="*/ 70 h 721"/>
                            <a:gd name="T50" fmla="*/ 428 w 720"/>
                            <a:gd name="T51" fmla="*/ 78 h 721"/>
                            <a:gd name="T52" fmla="*/ 557 w 720"/>
                            <a:gd name="T53" fmla="*/ 148 h 721"/>
                            <a:gd name="T54" fmla="*/ 635 w 720"/>
                            <a:gd name="T55" fmla="*/ 271 h 721"/>
                            <a:gd name="T56" fmla="*/ 642 w 720"/>
                            <a:gd name="T57" fmla="*/ 424 h 721"/>
                            <a:gd name="T58" fmla="*/ 573 w 720"/>
                            <a:gd name="T59" fmla="*/ 555 h 721"/>
                            <a:gd name="T60" fmla="*/ 449 w 720"/>
                            <a:gd name="T61" fmla="*/ 635 h 721"/>
                            <a:gd name="T62" fmla="*/ 371 w 720"/>
                            <a:gd name="T63" fmla="*/ 649 h 721"/>
                            <a:gd name="T64" fmla="*/ 368 w 720"/>
                            <a:gd name="T65" fmla="*/ 649 h 721"/>
                            <a:gd name="T66" fmla="*/ 576 w 720"/>
                            <a:gd name="T67" fmla="*/ 648 h 721"/>
                            <a:gd name="T68" fmla="*/ 668 w 720"/>
                            <a:gd name="T69" fmla="*/ 546 h 721"/>
                            <a:gd name="T70" fmla="*/ 715 w 720"/>
                            <a:gd name="T71" fmla="*/ 416 h 721"/>
                            <a:gd name="T72" fmla="*/ 709 w 720"/>
                            <a:gd name="T73" fmla="*/ 272 h 721"/>
                            <a:gd name="T74" fmla="*/ 649 w 720"/>
                            <a:gd name="T75" fmla="*/ 146 h 721"/>
                            <a:gd name="T76" fmla="*/ 571 w 720"/>
                            <a:gd name="T77" fmla="*/ 70 h 7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20" h="721">
                              <a:moveTo>
                                <a:pt x="344" y="0"/>
                              </a:moveTo>
                              <a:lnTo>
                                <a:pt x="343" y="0"/>
                              </a:lnTo>
                              <a:lnTo>
                                <a:pt x="341" y="0"/>
                              </a:lnTo>
                              <a:lnTo>
                                <a:pt x="340" y="1"/>
                              </a:lnTo>
                              <a:lnTo>
                                <a:pt x="268" y="12"/>
                              </a:lnTo>
                              <a:lnTo>
                                <a:pt x="203" y="36"/>
                              </a:lnTo>
                              <a:lnTo>
                                <a:pt x="144" y="72"/>
                              </a:lnTo>
                              <a:lnTo>
                                <a:pt x="93" y="118"/>
                              </a:lnTo>
                              <a:lnTo>
                                <a:pt x="52" y="173"/>
                              </a:lnTo>
                              <a:lnTo>
                                <a:pt x="22" y="235"/>
                              </a:lnTo>
                              <a:lnTo>
                                <a:pt x="4" y="303"/>
                              </a:lnTo>
                              <a:lnTo>
                                <a:pt x="0" y="376"/>
                              </a:lnTo>
                              <a:lnTo>
                                <a:pt x="10" y="446"/>
                              </a:lnTo>
                              <a:lnTo>
                                <a:pt x="33" y="511"/>
                              </a:lnTo>
                              <a:lnTo>
                                <a:pt x="67" y="569"/>
                              </a:lnTo>
                              <a:lnTo>
                                <a:pt x="111" y="620"/>
                              </a:lnTo>
                              <a:lnTo>
                                <a:pt x="164" y="662"/>
                              </a:lnTo>
                              <a:lnTo>
                                <a:pt x="224" y="693"/>
                              </a:lnTo>
                              <a:lnTo>
                                <a:pt x="289" y="713"/>
                              </a:lnTo>
                              <a:lnTo>
                                <a:pt x="359" y="720"/>
                              </a:lnTo>
                              <a:lnTo>
                                <a:pt x="365" y="720"/>
                              </a:lnTo>
                              <a:lnTo>
                                <a:pt x="370" y="720"/>
                              </a:lnTo>
                              <a:lnTo>
                                <a:pt x="377" y="720"/>
                              </a:lnTo>
                              <a:lnTo>
                                <a:pt x="378" y="719"/>
                              </a:lnTo>
                              <a:lnTo>
                                <a:pt x="380" y="719"/>
                              </a:lnTo>
                              <a:lnTo>
                                <a:pt x="451" y="708"/>
                              </a:lnTo>
                              <a:lnTo>
                                <a:pt x="517" y="684"/>
                              </a:lnTo>
                              <a:lnTo>
                                <a:pt x="573" y="649"/>
                              </a:lnTo>
                              <a:lnTo>
                                <a:pt x="368" y="649"/>
                              </a:lnTo>
                              <a:lnTo>
                                <a:pt x="292" y="641"/>
                              </a:lnTo>
                              <a:lnTo>
                                <a:pt x="222" y="615"/>
                              </a:lnTo>
                              <a:lnTo>
                                <a:pt x="163" y="572"/>
                              </a:lnTo>
                              <a:lnTo>
                                <a:pt x="116" y="516"/>
                              </a:lnTo>
                              <a:lnTo>
                                <a:pt x="84" y="448"/>
                              </a:lnTo>
                              <a:lnTo>
                                <a:pt x="70" y="373"/>
                              </a:lnTo>
                              <a:lnTo>
                                <a:pt x="78" y="295"/>
                              </a:lnTo>
                              <a:lnTo>
                                <a:pt x="104" y="225"/>
                              </a:lnTo>
                              <a:lnTo>
                                <a:pt x="146" y="164"/>
                              </a:lnTo>
                              <a:lnTo>
                                <a:pt x="203" y="117"/>
                              </a:lnTo>
                              <a:lnTo>
                                <a:pt x="271" y="84"/>
                              </a:lnTo>
                              <a:lnTo>
                                <a:pt x="347" y="71"/>
                              </a:lnTo>
                              <a:lnTo>
                                <a:pt x="349" y="71"/>
                              </a:lnTo>
                              <a:lnTo>
                                <a:pt x="350" y="71"/>
                              </a:lnTo>
                              <a:lnTo>
                                <a:pt x="351" y="70"/>
                              </a:lnTo>
                              <a:lnTo>
                                <a:pt x="571" y="70"/>
                              </a:lnTo>
                              <a:lnTo>
                                <a:pt x="548" y="53"/>
                              </a:lnTo>
                              <a:lnTo>
                                <a:pt x="485" y="22"/>
                              </a:lnTo>
                              <a:lnTo>
                                <a:pt x="417" y="4"/>
                              </a:lnTo>
                              <a:lnTo>
                                <a:pt x="344" y="0"/>
                              </a:lnTo>
                              <a:close/>
                              <a:moveTo>
                                <a:pt x="571" y="70"/>
                              </a:moveTo>
                              <a:lnTo>
                                <a:pt x="351" y="70"/>
                              </a:lnTo>
                              <a:lnTo>
                                <a:pt x="428" y="78"/>
                              </a:lnTo>
                              <a:lnTo>
                                <a:pt x="497" y="105"/>
                              </a:lnTo>
                              <a:lnTo>
                                <a:pt x="557" y="148"/>
                              </a:lnTo>
                              <a:lnTo>
                                <a:pt x="604" y="204"/>
                              </a:lnTo>
                              <a:lnTo>
                                <a:pt x="635" y="271"/>
                              </a:lnTo>
                              <a:lnTo>
                                <a:pt x="649" y="347"/>
                              </a:lnTo>
                              <a:lnTo>
                                <a:pt x="642" y="424"/>
                              </a:lnTo>
                              <a:lnTo>
                                <a:pt x="616" y="495"/>
                              </a:lnTo>
                              <a:lnTo>
                                <a:pt x="573" y="555"/>
                              </a:lnTo>
                              <a:lnTo>
                                <a:pt x="516" y="603"/>
                              </a:lnTo>
                              <a:lnTo>
                                <a:pt x="449" y="635"/>
                              </a:lnTo>
                              <a:lnTo>
                                <a:pt x="372" y="649"/>
                              </a:lnTo>
                              <a:lnTo>
                                <a:pt x="371" y="649"/>
                              </a:lnTo>
                              <a:lnTo>
                                <a:pt x="370" y="649"/>
                              </a:lnTo>
                              <a:lnTo>
                                <a:pt x="368" y="649"/>
                              </a:lnTo>
                              <a:lnTo>
                                <a:pt x="573" y="649"/>
                              </a:lnTo>
                              <a:lnTo>
                                <a:pt x="576" y="648"/>
                              </a:lnTo>
                              <a:lnTo>
                                <a:pt x="626" y="601"/>
                              </a:lnTo>
                              <a:lnTo>
                                <a:pt x="668" y="546"/>
                              </a:lnTo>
                              <a:lnTo>
                                <a:pt x="698" y="484"/>
                              </a:lnTo>
                              <a:lnTo>
                                <a:pt x="715" y="416"/>
                              </a:lnTo>
                              <a:lnTo>
                                <a:pt x="719" y="344"/>
                              </a:lnTo>
                              <a:lnTo>
                                <a:pt x="709" y="272"/>
                              </a:lnTo>
                              <a:lnTo>
                                <a:pt x="685" y="205"/>
                              </a:lnTo>
                              <a:lnTo>
                                <a:pt x="649" y="146"/>
                              </a:lnTo>
                              <a:lnTo>
                                <a:pt x="603" y="94"/>
                              </a:lnTo>
                              <a:lnTo>
                                <a:pt x="571" y="70"/>
                              </a:lnTo>
                              <a:close/>
                            </a:path>
                          </a:pathLst>
                        </a:custGeom>
                        <a:solidFill>
                          <a:srgbClr val="36B4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 name="Picture 140"/>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280" y="204"/>
                          <a:ext cx="258" cy="2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39" style="position:absolute;margin-left:-15.2pt;margin-top:-4.2pt;width:36pt;height:36.05pt;z-index:251658240;mso-position-horizontal:right;mso-position-horizontal-relative:margin" coordsize="720,721" o:spid="_x0000_s1026" w14:anchorId="4C2085E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">
              <v:shape id="AutoShape 141" style="position:absolute;width:720;height:721;visibility:visible;mso-wrap-style:square;v-text-anchor:top" coordsize="720,721" o:spid="_x0000_s1027" fillcolor="#36b4a9" stroked="f" path="m344,r-1,l341,r-1,1l268,12,203,36,144,72,93,118,52,173,22,235,4,303,,376r10,70l33,511r34,58l111,620r53,42l224,693r65,20l359,720r6,l370,720r7,l378,719r2,l451,708r66,-24l573,649r-205,l292,641,222,615,163,572,116,516,84,448,70,373r8,-78l104,225r42,-61l203,117,271,84,347,71r2,l350,71r1,-1l571,70,548,53,485,22,417,4,344,xm571,70r-220,l428,78r69,27l557,148r47,56l635,271r14,76l642,424r-26,71l573,555r-57,48l449,635r-77,14l371,649r-1,l368,649r205,l576,648r50,-47l668,546r30,-62l715,416r4,-72l709,272,685,205,649,146,603,94,57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">
                <v:path arrowok="t" o:connecttype="custom" o:connectlocs="343,0;340,1;203,36;93,118;22,235;0,376;33,511;111,620;224,693;359,720;370,720;378,719;451,708;573,649;292,641;163,572;84,448;78,295;146,164;271,84;349,71;351,70;548,53;417,4;571,70;428,78;557,148;635,271;642,424;573,555;449,635;371,649;368,649;576,648;668,546;715,416;709,272;649,146;571,70" o:connectangles="0,0,0,0,0,0,0,0,0,0,0,0,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40" style="position:absolute;left:280;top:204;width:258;height:2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">
                <v:imagedata o:title="" r:id="rId2"/>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76B9"/>
    <w:multiLevelType w:val="hybridMultilevel"/>
    <w:tmpl w:val="D05850B4"/>
    <w:lvl w:ilvl="0" w:tplc="7A8CD0A4">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DB76B6DA">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5F1E6E98">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44087686">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7C843BE8">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A4BAE916">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AF528772">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94B8BA28">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2DE61660">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1" w15:restartNumberingAfterBreak="0">
    <w:nsid w:val="140006FB"/>
    <w:multiLevelType w:val="hybridMultilevel"/>
    <w:tmpl w:val="E44E29DE"/>
    <w:lvl w:ilvl="0" w:tplc="70968FA2">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AC26D086">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1DF239CC">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904A06D0">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AAA2A292">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3CC850AC">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60786492">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B6D6D34A">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3F54020E">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2" w15:restartNumberingAfterBreak="0">
    <w:nsid w:val="1D5500C5"/>
    <w:multiLevelType w:val="hybridMultilevel"/>
    <w:tmpl w:val="5566A8C2"/>
    <w:lvl w:ilvl="0" w:tplc="852EB2C4">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AEC2CA9C">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6096DE8A">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DD5CB10C">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CFB26CFE">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DBA031B6">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973A3510">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00981FB2">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49BE4B12">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3" w15:restartNumberingAfterBreak="0">
    <w:nsid w:val="291835CF"/>
    <w:multiLevelType w:val="multilevel"/>
    <w:tmpl w:val="EE4C6C0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A5C0C2C"/>
    <w:multiLevelType w:val="hybridMultilevel"/>
    <w:tmpl w:val="3E0484C0"/>
    <w:lvl w:ilvl="0" w:tplc="26088620">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DA56C7FA">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69822CF8">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7C40379C">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B6E033B4">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E49E1BEE">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C8AAB802">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9A44A478">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3ECEE78E">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5" w15:restartNumberingAfterBreak="0">
    <w:nsid w:val="51142FDB"/>
    <w:multiLevelType w:val="multilevel"/>
    <w:tmpl w:val="35F2FE5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2EB4054"/>
    <w:multiLevelType w:val="multilevel"/>
    <w:tmpl w:val="1834C7F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B1455C6"/>
    <w:multiLevelType w:val="hybridMultilevel"/>
    <w:tmpl w:val="947E3D30"/>
    <w:lvl w:ilvl="0" w:tplc="ACC0E96C">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8624ABAA">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3C26C7A6">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A23EBF6E">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96547F58">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E7AC33B6">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38C651D0">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122C6E4A">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9298741E">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8" w15:restartNumberingAfterBreak="0">
    <w:nsid w:val="5E9E113A"/>
    <w:multiLevelType w:val="hybridMultilevel"/>
    <w:tmpl w:val="8C2AC9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02B1E04"/>
    <w:multiLevelType w:val="multilevel"/>
    <w:tmpl w:val="50B8F32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1A962F4"/>
    <w:multiLevelType w:val="hybridMultilevel"/>
    <w:tmpl w:val="FA1A5564"/>
    <w:lvl w:ilvl="0" w:tplc="711CBE34">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587E4880">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D9C2A2EA">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558E84C8">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5492CE14">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9336FD04">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226A98A4">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633086BE">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CB46CBC0">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11" w15:restartNumberingAfterBreak="0">
    <w:nsid w:val="69912B00"/>
    <w:multiLevelType w:val="hybridMultilevel"/>
    <w:tmpl w:val="CAC45C0A"/>
    <w:lvl w:ilvl="0" w:tplc="6EE261F0">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CED0A4E8">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F9ACD9AA">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FBFA602C">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CBCE5DB4">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37FAD696">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B1BAB7A4">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7C36C812">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FA8EB322">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12" w15:restartNumberingAfterBreak="0">
    <w:nsid w:val="6CA01022"/>
    <w:multiLevelType w:val="hybridMultilevel"/>
    <w:tmpl w:val="57943136"/>
    <w:lvl w:ilvl="0" w:tplc="08090005">
      <w:start w:val="1"/>
      <w:numFmt w:val="bullet"/>
      <w:lvlText w:val=""/>
      <w:lvlJc w:val="left"/>
      <w:pPr>
        <w:ind w:left="1080" w:hanging="72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3" w15:restartNumberingAfterBreak="0">
    <w:nsid w:val="6F166C3D"/>
    <w:multiLevelType w:val="hybridMultilevel"/>
    <w:tmpl w:val="41EC60C6"/>
    <w:lvl w:ilvl="0" w:tplc="FCCA6DCE">
      <w:start w:val="1"/>
      <w:numFmt w:val="bullet"/>
      <w:lvlText w:val="•"/>
      <w:lvlJc w:val="left"/>
      <w:pPr>
        <w:ind w:left="662"/>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D26610AC">
      <w:start w:val="1"/>
      <w:numFmt w:val="bullet"/>
      <w:lvlText w:val="o"/>
      <w:lvlJc w:val="left"/>
      <w:pPr>
        <w:ind w:left="141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2" w:tplc="08BA072C">
      <w:start w:val="1"/>
      <w:numFmt w:val="bullet"/>
      <w:lvlText w:val="▪"/>
      <w:lvlJc w:val="left"/>
      <w:pPr>
        <w:ind w:left="21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3" w:tplc="7A9EA2AE">
      <w:start w:val="1"/>
      <w:numFmt w:val="bullet"/>
      <w:lvlText w:val="•"/>
      <w:lvlJc w:val="left"/>
      <w:pPr>
        <w:ind w:left="285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4" w:tplc="57DAB778">
      <w:start w:val="1"/>
      <w:numFmt w:val="bullet"/>
      <w:lvlText w:val="o"/>
      <w:lvlJc w:val="left"/>
      <w:pPr>
        <w:ind w:left="357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5" w:tplc="09C41070">
      <w:start w:val="1"/>
      <w:numFmt w:val="bullet"/>
      <w:lvlText w:val="▪"/>
      <w:lvlJc w:val="left"/>
      <w:pPr>
        <w:ind w:left="429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6" w:tplc="FDCC3822">
      <w:start w:val="1"/>
      <w:numFmt w:val="bullet"/>
      <w:lvlText w:val="•"/>
      <w:lvlJc w:val="left"/>
      <w:pPr>
        <w:ind w:left="501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7" w:tplc="F43AEED4">
      <w:start w:val="1"/>
      <w:numFmt w:val="bullet"/>
      <w:lvlText w:val="o"/>
      <w:lvlJc w:val="left"/>
      <w:pPr>
        <w:ind w:left="573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lvl w:ilvl="8" w:tplc="EAE858A0">
      <w:start w:val="1"/>
      <w:numFmt w:val="bullet"/>
      <w:lvlText w:val="▪"/>
      <w:lvlJc w:val="left"/>
      <w:pPr>
        <w:ind w:left="6458"/>
      </w:pPr>
      <w:rPr>
        <w:rFonts w:ascii="Segoe UI Symbol" w:hAnsi="Segoe UI Symbol" w:eastAsia="Segoe UI Symbol" w:cs="Segoe UI Symbol"/>
        <w:b w:val="0"/>
        <w:i w:val="0"/>
        <w:strike w:val="0"/>
        <w:dstrike w:val="0"/>
        <w:color w:val="000000"/>
        <w:sz w:val="21"/>
        <w:szCs w:val="21"/>
        <w:u w:val="none" w:color="000000"/>
        <w:bdr w:val="none" w:color="auto" w:sz="0" w:space="0"/>
        <w:shd w:val="clear" w:color="auto" w:fill="auto"/>
        <w:vertAlign w:val="baseline"/>
      </w:rPr>
    </w:lvl>
  </w:abstractNum>
  <w:abstractNum w:abstractNumId="14" w15:restartNumberingAfterBreak="0">
    <w:nsid w:val="762E2783"/>
    <w:multiLevelType w:val="multilevel"/>
    <w:tmpl w:val="2EB8C5E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16cid:durableId="1174955767">
    <w:abstractNumId w:val="5"/>
  </w:num>
  <w:num w:numId="2" w16cid:durableId="193882406">
    <w:abstractNumId w:val="14"/>
  </w:num>
  <w:num w:numId="3" w16cid:durableId="1812365021">
    <w:abstractNumId w:val="6"/>
  </w:num>
  <w:num w:numId="4" w16cid:durableId="1258254456">
    <w:abstractNumId w:val="3"/>
  </w:num>
  <w:num w:numId="5" w16cid:durableId="1672173274">
    <w:abstractNumId w:val="9"/>
  </w:num>
  <w:num w:numId="6" w16cid:durableId="1863669008">
    <w:abstractNumId w:val="11"/>
  </w:num>
  <w:num w:numId="7" w16cid:durableId="2097704410">
    <w:abstractNumId w:val="10"/>
  </w:num>
  <w:num w:numId="8" w16cid:durableId="155608209">
    <w:abstractNumId w:val="1"/>
  </w:num>
  <w:num w:numId="9" w16cid:durableId="1543514470">
    <w:abstractNumId w:val="0"/>
  </w:num>
  <w:num w:numId="10" w16cid:durableId="1633707236">
    <w:abstractNumId w:val="13"/>
  </w:num>
  <w:num w:numId="11" w16cid:durableId="1071847179">
    <w:abstractNumId w:val="4"/>
  </w:num>
  <w:num w:numId="12" w16cid:durableId="715006345">
    <w:abstractNumId w:val="7"/>
  </w:num>
  <w:num w:numId="13" w16cid:durableId="1168786341">
    <w:abstractNumId w:val="2"/>
  </w:num>
  <w:num w:numId="14" w16cid:durableId="131140143">
    <w:abstractNumId w:val="8"/>
  </w:num>
  <w:num w:numId="15" w16cid:durableId="1475541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147"/>
    <w:rsid w:val="00022A8A"/>
    <w:rsid w:val="00061386"/>
    <w:rsid w:val="00072CAE"/>
    <w:rsid w:val="00076A63"/>
    <w:rsid w:val="00080EEE"/>
    <w:rsid w:val="000A22DE"/>
    <w:rsid w:val="000B4B45"/>
    <w:rsid w:val="00114519"/>
    <w:rsid w:val="00115961"/>
    <w:rsid w:val="00123FB2"/>
    <w:rsid w:val="00136B08"/>
    <w:rsid w:val="001458D0"/>
    <w:rsid w:val="0015530A"/>
    <w:rsid w:val="00165F14"/>
    <w:rsid w:val="00172578"/>
    <w:rsid w:val="001756C6"/>
    <w:rsid w:val="00195EFC"/>
    <w:rsid w:val="001A358F"/>
    <w:rsid w:val="001B4932"/>
    <w:rsid w:val="001D5DB8"/>
    <w:rsid w:val="00204D46"/>
    <w:rsid w:val="00215ECD"/>
    <w:rsid w:val="00224CFA"/>
    <w:rsid w:val="00225CF4"/>
    <w:rsid w:val="00250FEC"/>
    <w:rsid w:val="00260A02"/>
    <w:rsid w:val="0026143F"/>
    <w:rsid w:val="002A03EF"/>
    <w:rsid w:val="002A064C"/>
    <w:rsid w:val="002A333F"/>
    <w:rsid w:val="002B20A8"/>
    <w:rsid w:val="002B7C0F"/>
    <w:rsid w:val="002E10ED"/>
    <w:rsid w:val="002E3205"/>
    <w:rsid w:val="002F5857"/>
    <w:rsid w:val="002F7420"/>
    <w:rsid w:val="00307099"/>
    <w:rsid w:val="0034178A"/>
    <w:rsid w:val="00346B6F"/>
    <w:rsid w:val="00357C02"/>
    <w:rsid w:val="00393B7D"/>
    <w:rsid w:val="003951D3"/>
    <w:rsid w:val="003A370D"/>
    <w:rsid w:val="003E1B34"/>
    <w:rsid w:val="003F715F"/>
    <w:rsid w:val="004115C8"/>
    <w:rsid w:val="00430EDF"/>
    <w:rsid w:val="00444FF1"/>
    <w:rsid w:val="00451AE5"/>
    <w:rsid w:val="00467397"/>
    <w:rsid w:val="004A2B10"/>
    <w:rsid w:val="00501CA2"/>
    <w:rsid w:val="00505222"/>
    <w:rsid w:val="00512864"/>
    <w:rsid w:val="00513129"/>
    <w:rsid w:val="00514E70"/>
    <w:rsid w:val="0051633C"/>
    <w:rsid w:val="00546770"/>
    <w:rsid w:val="00553D58"/>
    <w:rsid w:val="00554E42"/>
    <w:rsid w:val="00556138"/>
    <w:rsid w:val="00564B3B"/>
    <w:rsid w:val="005670E3"/>
    <w:rsid w:val="00574ED1"/>
    <w:rsid w:val="00581904"/>
    <w:rsid w:val="00591964"/>
    <w:rsid w:val="005A58C5"/>
    <w:rsid w:val="005C0D05"/>
    <w:rsid w:val="005D5260"/>
    <w:rsid w:val="00670842"/>
    <w:rsid w:val="00671244"/>
    <w:rsid w:val="00680F69"/>
    <w:rsid w:val="00681869"/>
    <w:rsid w:val="0068683D"/>
    <w:rsid w:val="00694BD2"/>
    <w:rsid w:val="00695C8C"/>
    <w:rsid w:val="006A5378"/>
    <w:rsid w:val="006B37DE"/>
    <w:rsid w:val="006B6781"/>
    <w:rsid w:val="006D7AB8"/>
    <w:rsid w:val="007017CE"/>
    <w:rsid w:val="007120F1"/>
    <w:rsid w:val="0072140F"/>
    <w:rsid w:val="0073259F"/>
    <w:rsid w:val="00744481"/>
    <w:rsid w:val="00776655"/>
    <w:rsid w:val="007778AB"/>
    <w:rsid w:val="00781854"/>
    <w:rsid w:val="00782A62"/>
    <w:rsid w:val="007842C5"/>
    <w:rsid w:val="007D058F"/>
    <w:rsid w:val="007E7A16"/>
    <w:rsid w:val="00805DD6"/>
    <w:rsid w:val="0082717D"/>
    <w:rsid w:val="00827893"/>
    <w:rsid w:val="008336AF"/>
    <w:rsid w:val="00845285"/>
    <w:rsid w:val="00864FB0"/>
    <w:rsid w:val="0086613A"/>
    <w:rsid w:val="00881E46"/>
    <w:rsid w:val="00892C20"/>
    <w:rsid w:val="008B3283"/>
    <w:rsid w:val="008B36E1"/>
    <w:rsid w:val="008E3970"/>
    <w:rsid w:val="008F2240"/>
    <w:rsid w:val="008F2F15"/>
    <w:rsid w:val="009117F8"/>
    <w:rsid w:val="00914C3E"/>
    <w:rsid w:val="00916AF2"/>
    <w:rsid w:val="00916D42"/>
    <w:rsid w:val="00921A5E"/>
    <w:rsid w:val="00955AA6"/>
    <w:rsid w:val="009711DB"/>
    <w:rsid w:val="00980800"/>
    <w:rsid w:val="00986A1C"/>
    <w:rsid w:val="00993ED6"/>
    <w:rsid w:val="009960D3"/>
    <w:rsid w:val="009A593A"/>
    <w:rsid w:val="009B7C95"/>
    <w:rsid w:val="009C2597"/>
    <w:rsid w:val="009D0B8E"/>
    <w:rsid w:val="009D2D77"/>
    <w:rsid w:val="009E14E3"/>
    <w:rsid w:val="00A25C51"/>
    <w:rsid w:val="00A31346"/>
    <w:rsid w:val="00A40541"/>
    <w:rsid w:val="00A45358"/>
    <w:rsid w:val="00A56672"/>
    <w:rsid w:val="00A616A1"/>
    <w:rsid w:val="00A65A8E"/>
    <w:rsid w:val="00A70DD0"/>
    <w:rsid w:val="00A72A1E"/>
    <w:rsid w:val="00A842B7"/>
    <w:rsid w:val="00A944A1"/>
    <w:rsid w:val="00AA1759"/>
    <w:rsid w:val="00AB49E8"/>
    <w:rsid w:val="00AC4757"/>
    <w:rsid w:val="00AC58AD"/>
    <w:rsid w:val="00AC7FCA"/>
    <w:rsid w:val="00AD29F1"/>
    <w:rsid w:val="00AD539A"/>
    <w:rsid w:val="00AF1A08"/>
    <w:rsid w:val="00AF1C1E"/>
    <w:rsid w:val="00B17809"/>
    <w:rsid w:val="00B22AD0"/>
    <w:rsid w:val="00B46C96"/>
    <w:rsid w:val="00B60641"/>
    <w:rsid w:val="00B73769"/>
    <w:rsid w:val="00B97623"/>
    <w:rsid w:val="00BB7819"/>
    <w:rsid w:val="00BC0EFE"/>
    <w:rsid w:val="00BC7BDA"/>
    <w:rsid w:val="00BE4457"/>
    <w:rsid w:val="00BE45BE"/>
    <w:rsid w:val="00BF33E0"/>
    <w:rsid w:val="00C268FF"/>
    <w:rsid w:val="00C35F4E"/>
    <w:rsid w:val="00C41FEE"/>
    <w:rsid w:val="00C44163"/>
    <w:rsid w:val="00C70024"/>
    <w:rsid w:val="00C701C8"/>
    <w:rsid w:val="00CA075E"/>
    <w:rsid w:val="00CB16E2"/>
    <w:rsid w:val="00CB6BDF"/>
    <w:rsid w:val="00CD0207"/>
    <w:rsid w:val="00CD5EFF"/>
    <w:rsid w:val="00CD7144"/>
    <w:rsid w:val="00CF20AD"/>
    <w:rsid w:val="00D10357"/>
    <w:rsid w:val="00D312D2"/>
    <w:rsid w:val="00D330F2"/>
    <w:rsid w:val="00D6405A"/>
    <w:rsid w:val="00D802C6"/>
    <w:rsid w:val="00D82B87"/>
    <w:rsid w:val="00D83D9A"/>
    <w:rsid w:val="00D90DE5"/>
    <w:rsid w:val="00D95142"/>
    <w:rsid w:val="00D96B29"/>
    <w:rsid w:val="00D96E4A"/>
    <w:rsid w:val="00DA46BF"/>
    <w:rsid w:val="00DC331F"/>
    <w:rsid w:val="00DD3E76"/>
    <w:rsid w:val="00DD79EF"/>
    <w:rsid w:val="00DF2FF2"/>
    <w:rsid w:val="00E045AF"/>
    <w:rsid w:val="00E20F75"/>
    <w:rsid w:val="00E3043E"/>
    <w:rsid w:val="00E53C34"/>
    <w:rsid w:val="00E62584"/>
    <w:rsid w:val="00E647BA"/>
    <w:rsid w:val="00E93D6E"/>
    <w:rsid w:val="00EA0254"/>
    <w:rsid w:val="00EA1718"/>
    <w:rsid w:val="00EA27E3"/>
    <w:rsid w:val="00EA7B6A"/>
    <w:rsid w:val="00EB08C6"/>
    <w:rsid w:val="00EB36B6"/>
    <w:rsid w:val="00EC1F1D"/>
    <w:rsid w:val="00EE0908"/>
    <w:rsid w:val="00EF5023"/>
    <w:rsid w:val="00F00E33"/>
    <w:rsid w:val="00F11D49"/>
    <w:rsid w:val="00F12029"/>
    <w:rsid w:val="00F17174"/>
    <w:rsid w:val="00F22147"/>
    <w:rsid w:val="00F30C29"/>
    <w:rsid w:val="00F43801"/>
    <w:rsid w:val="00F714BA"/>
    <w:rsid w:val="00F77DF1"/>
    <w:rsid w:val="00F815C4"/>
    <w:rsid w:val="00F85062"/>
    <w:rsid w:val="00F86845"/>
    <w:rsid w:val="00F9148D"/>
    <w:rsid w:val="00F924A4"/>
    <w:rsid w:val="00FB09AC"/>
    <w:rsid w:val="00FF059D"/>
    <w:rsid w:val="00FF0937"/>
    <w:rsid w:val="18CDB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2C03B"/>
  <w15:chartTrackingRefBased/>
  <w15:docId w15:val="{B9B02DFF-5D09-4379-BB59-96417084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1"/>
    <w:qFormat/>
    <w:rsid w:val="00430EDF"/>
    <w:pPr>
      <w:widowControl w:val="0"/>
      <w:autoSpaceDE w:val="0"/>
      <w:autoSpaceDN w:val="0"/>
      <w:spacing w:before="50" w:after="0" w:line="240" w:lineRule="auto"/>
      <w:ind w:left="677"/>
      <w:outlineLvl w:val="0"/>
    </w:pPr>
    <w:rPr>
      <w:rFonts w:ascii="Calibri" w:hAnsi="Calibri" w:eastAsia="Calibri" w:cs="Calibri"/>
      <w:b/>
      <w:bCs/>
      <w:sz w:val="48"/>
      <w:szCs w:val="48"/>
      <w:lang w:eastAsia="en-GB" w:bidi="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D29F1"/>
    <w:pPr>
      <w:tabs>
        <w:tab w:val="center" w:pos="4513"/>
        <w:tab w:val="right" w:pos="9026"/>
      </w:tabs>
      <w:spacing w:after="0" w:line="240" w:lineRule="auto"/>
    </w:pPr>
  </w:style>
  <w:style w:type="character" w:styleId="HeaderChar" w:customStyle="1">
    <w:name w:val="Header Char"/>
    <w:basedOn w:val="DefaultParagraphFont"/>
    <w:link w:val="Header"/>
    <w:uiPriority w:val="99"/>
    <w:rsid w:val="00AD29F1"/>
  </w:style>
  <w:style w:type="paragraph" w:styleId="Footer">
    <w:name w:val="footer"/>
    <w:basedOn w:val="Normal"/>
    <w:link w:val="FooterChar"/>
    <w:uiPriority w:val="99"/>
    <w:unhideWhenUsed/>
    <w:rsid w:val="00AD29F1"/>
    <w:pPr>
      <w:tabs>
        <w:tab w:val="center" w:pos="4513"/>
        <w:tab w:val="right" w:pos="9026"/>
      </w:tabs>
      <w:spacing w:after="0" w:line="240" w:lineRule="auto"/>
    </w:pPr>
  </w:style>
  <w:style w:type="character" w:styleId="FooterChar" w:customStyle="1">
    <w:name w:val="Footer Char"/>
    <w:basedOn w:val="DefaultParagraphFont"/>
    <w:link w:val="Footer"/>
    <w:uiPriority w:val="99"/>
    <w:rsid w:val="00AD29F1"/>
  </w:style>
  <w:style w:type="paragraph" w:styleId="BodyText">
    <w:name w:val="Body Text"/>
    <w:basedOn w:val="Normal"/>
    <w:link w:val="BodyTextChar"/>
    <w:uiPriority w:val="1"/>
    <w:qFormat/>
    <w:rsid w:val="00E62584"/>
    <w:pPr>
      <w:widowControl w:val="0"/>
      <w:autoSpaceDE w:val="0"/>
      <w:autoSpaceDN w:val="0"/>
      <w:spacing w:after="0" w:line="240" w:lineRule="auto"/>
    </w:pPr>
    <w:rPr>
      <w:rFonts w:ascii="Calibri" w:hAnsi="Calibri" w:eastAsia="Calibri" w:cs="Calibri"/>
      <w:sz w:val="24"/>
      <w:szCs w:val="24"/>
      <w:lang w:eastAsia="en-GB" w:bidi="en-GB"/>
    </w:rPr>
  </w:style>
  <w:style w:type="character" w:styleId="BodyTextChar" w:customStyle="1">
    <w:name w:val="Body Text Char"/>
    <w:basedOn w:val="DefaultParagraphFont"/>
    <w:link w:val="BodyText"/>
    <w:uiPriority w:val="1"/>
    <w:rsid w:val="00E62584"/>
    <w:rPr>
      <w:rFonts w:ascii="Calibri" w:hAnsi="Calibri" w:eastAsia="Calibri" w:cs="Calibri"/>
      <w:sz w:val="24"/>
      <w:szCs w:val="24"/>
      <w:lang w:eastAsia="en-GB" w:bidi="en-GB"/>
    </w:rPr>
  </w:style>
  <w:style w:type="table" w:styleId="TableGrid">
    <w:name w:val="Table Grid"/>
    <w:basedOn w:val="TableNormal"/>
    <w:uiPriority w:val="59"/>
    <w:rsid w:val="00E62584"/>
    <w:pPr>
      <w:spacing w:after="0" w:line="240" w:lineRule="auto"/>
    </w:pPr>
    <w:rPr>
      <w:rFonts w:eastAsiaTheme="minorEastAsia"/>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E62584"/>
    <w:pPr>
      <w:autoSpaceDE w:val="0"/>
      <w:autoSpaceDN w:val="0"/>
      <w:adjustRightInd w:val="0"/>
      <w:spacing w:after="0" w:line="240" w:lineRule="auto"/>
    </w:pPr>
    <w:rPr>
      <w:rFonts w:ascii="Arial" w:hAnsi="Arial" w:cs="Arial"/>
      <w:color w:val="000000"/>
      <w:sz w:val="24"/>
      <w:szCs w:val="24"/>
    </w:rPr>
  </w:style>
  <w:style w:type="table" w:styleId="GridTable4-Accent1">
    <w:name w:val="Grid Table 4 Accent 1"/>
    <w:basedOn w:val="TableNormal"/>
    <w:uiPriority w:val="49"/>
    <w:rsid w:val="00123FB2"/>
    <w:pPr>
      <w:spacing w:after="0" w:line="240" w:lineRule="auto"/>
    </w:pPr>
    <w:rPr>
      <w:lang w:val="en-US"/>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Style1" w:customStyle="1">
    <w:name w:val="Style1"/>
    <w:basedOn w:val="TableNormal"/>
    <w:uiPriority w:val="99"/>
    <w:rsid w:val="00505222"/>
    <w:pPr>
      <w:spacing w:after="0" w:line="240" w:lineRule="auto"/>
    </w:pPr>
    <w:rPr>
      <w:color w:val="1C2B49"/>
    </w:rPr>
    <w:tblPr>
      <w:tblBorders>
        <w:top w:val="single" w:color="38AFA5" w:sz="2" w:space="0"/>
        <w:left w:val="single" w:color="38AFA5" w:sz="2" w:space="0"/>
        <w:bottom w:val="single" w:color="38AFA5" w:sz="2" w:space="0"/>
        <w:right w:val="single" w:color="38AFA5" w:sz="2" w:space="0"/>
        <w:insideH w:val="single" w:color="38AFA5" w:sz="2" w:space="0"/>
        <w:insideV w:val="single" w:color="38AFA5" w:sz="2" w:space="0"/>
      </w:tblBorders>
    </w:tblPr>
    <w:tcPr>
      <w:shd w:val="clear" w:color="auto" w:fill="FFFFFF" w:themeFill="background1"/>
    </w:tcPr>
    <w:tblStylePr w:type="firstRow">
      <w:rPr>
        <w:rFonts w:asciiTheme="minorHAnsi" w:hAnsiTheme="minorHAnsi"/>
        <w:b/>
        <w:color w:val="FFFFFF" w:themeColor="background1"/>
        <w:sz w:val="28"/>
      </w:rPr>
      <w:tblPr/>
      <w:tcPr>
        <w:shd w:val="clear" w:color="auto" w:fill="38AFA5"/>
      </w:tcPr>
    </w:tblStylePr>
  </w:style>
  <w:style w:type="paragraph" w:styleId="xmsonormal" w:customStyle="1">
    <w:name w:val="x_msonormal"/>
    <w:basedOn w:val="Normal"/>
    <w:rsid w:val="001D5DB8"/>
    <w:pPr>
      <w:spacing w:after="0" w:line="240" w:lineRule="auto"/>
    </w:pPr>
    <w:rPr>
      <w:rFonts w:ascii="Calibri" w:hAnsi="Calibri" w:cs="Calibri"/>
      <w:lang w:eastAsia="en-GB"/>
    </w:rPr>
  </w:style>
  <w:style w:type="character" w:styleId="Hyperlink">
    <w:name w:val="Hyperlink"/>
    <w:basedOn w:val="DefaultParagraphFont"/>
    <w:uiPriority w:val="99"/>
    <w:unhideWhenUsed/>
    <w:rsid w:val="00B97623"/>
    <w:rPr>
      <w:color w:val="0563C1" w:themeColor="hyperlink"/>
      <w:u w:val="single"/>
    </w:rPr>
  </w:style>
  <w:style w:type="character" w:styleId="UnresolvedMention">
    <w:name w:val="Unresolved Mention"/>
    <w:basedOn w:val="DefaultParagraphFont"/>
    <w:uiPriority w:val="99"/>
    <w:semiHidden/>
    <w:unhideWhenUsed/>
    <w:rsid w:val="00B97623"/>
    <w:rPr>
      <w:color w:val="605E5C"/>
      <w:shd w:val="clear" w:color="auto" w:fill="E1DFDD"/>
    </w:rPr>
  </w:style>
  <w:style w:type="character" w:styleId="CommentReference">
    <w:name w:val="annotation reference"/>
    <w:basedOn w:val="DefaultParagraphFont"/>
    <w:uiPriority w:val="99"/>
    <w:semiHidden/>
    <w:unhideWhenUsed/>
    <w:rsid w:val="00225CF4"/>
    <w:rPr>
      <w:sz w:val="16"/>
      <w:szCs w:val="16"/>
    </w:rPr>
  </w:style>
  <w:style w:type="paragraph" w:styleId="CommentText">
    <w:name w:val="annotation text"/>
    <w:basedOn w:val="Normal"/>
    <w:link w:val="CommentTextChar"/>
    <w:uiPriority w:val="99"/>
    <w:unhideWhenUsed/>
    <w:rsid w:val="00225CF4"/>
    <w:pPr>
      <w:spacing w:line="240" w:lineRule="auto"/>
    </w:pPr>
    <w:rPr>
      <w:sz w:val="20"/>
      <w:szCs w:val="20"/>
    </w:rPr>
  </w:style>
  <w:style w:type="character" w:styleId="CommentTextChar" w:customStyle="1">
    <w:name w:val="Comment Text Char"/>
    <w:basedOn w:val="DefaultParagraphFont"/>
    <w:link w:val="CommentText"/>
    <w:uiPriority w:val="99"/>
    <w:rsid w:val="00225CF4"/>
    <w:rPr>
      <w:sz w:val="20"/>
      <w:szCs w:val="20"/>
    </w:rPr>
  </w:style>
  <w:style w:type="paragraph" w:styleId="CommentSubject">
    <w:name w:val="annotation subject"/>
    <w:basedOn w:val="CommentText"/>
    <w:next w:val="CommentText"/>
    <w:link w:val="CommentSubjectChar"/>
    <w:uiPriority w:val="99"/>
    <w:semiHidden/>
    <w:unhideWhenUsed/>
    <w:rsid w:val="00225CF4"/>
    <w:rPr>
      <w:b/>
      <w:bCs/>
    </w:rPr>
  </w:style>
  <w:style w:type="character" w:styleId="CommentSubjectChar" w:customStyle="1">
    <w:name w:val="Comment Subject Char"/>
    <w:basedOn w:val="CommentTextChar"/>
    <w:link w:val="CommentSubject"/>
    <w:uiPriority w:val="99"/>
    <w:semiHidden/>
    <w:rsid w:val="00225CF4"/>
    <w:rPr>
      <w:b/>
      <w:bCs/>
      <w:sz w:val="20"/>
      <w:szCs w:val="20"/>
    </w:rPr>
  </w:style>
  <w:style w:type="character" w:styleId="Heading1Char" w:customStyle="1">
    <w:name w:val="Heading 1 Char"/>
    <w:basedOn w:val="DefaultParagraphFont"/>
    <w:link w:val="Heading1"/>
    <w:uiPriority w:val="1"/>
    <w:rsid w:val="00430EDF"/>
    <w:rPr>
      <w:rFonts w:ascii="Calibri" w:hAnsi="Calibri" w:eastAsia="Calibri" w:cs="Calibri"/>
      <w:b/>
      <w:bCs/>
      <w:sz w:val="48"/>
      <w:szCs w:val="48"/>
      <w:lang w:eastAsia="en-GB" w:bidi="en-GB"/>
    </w:rPr>
  </w:style>
  <w:style w:type="paragraph" w:styleId="ListParagraph">
    <w:name w:val="List Paragraph"/>
    <w:basedOn w:val="Normal"/>
    <w:uiPriority w:val="34"/>
    <w:qFormat/>
    <w:rsid w:val="007842C5"/>
    <w:pPr>
      <w:ind w:left="720"/>
      <w:contextualSpacing/>
    </w:pPr>
  </w:style>
  <w:style w:type="character" w:styleId="cf01" w:customStyle="1">
    <w:name w:val="cf01"/>
    <w:basedOn w:val="DefaultParagraphFont"/>
    <w:rsid w:val="00A616A1"/>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461414">
      <w:bodyDiv w:val="1"/>
      <w:marLeft w:val="0"/>
      <w:marRight w:val="0"/>
      <w:marTop w:val="0"/>
      <w:marBottom w:val="0"/>
      <w:divBdr>
        <w:top w:val="none" w:sz="0" w:space="0" w:color="auto"/>
        <w:left w:val="none" w:sz="0" w:space="0" w:color="auto"/>
        <w:bottom w:val="none" w:sz="0" w:space="0" w:color="auto"/>
        <w:right w:val="none" w:sz="0" w:space="0" w:color="auto"/>
      </w:divBdr>
    </w:div>
    <w:div w:id="19868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236B7B167F274A883AC3139502BC7C" ma:contentTypeVersion="4" ma:contentTypeDescription="Create a new document." ma:contentTypeScope="" ma:versionID="0a9ced9a64f5577b823852d60e1a7c00">
  <xsd:schema xmlns:xsd="http://www.w3.org/2001/XMLSchema" xmlns:xs="http://www.w3.org/2001/XMLSchema" xmlns:p="http://schemas.microsoft.com/office/2006/metadata/properties" xmlns:ns2="34aa6b02-16d4-4475-96f1-328db05cba2a" targetNamespace="http://schemas.microsoft.com/office/2006/metadata/properties" ma:root="true" ma:fieldsID="2103e551240c7aef8acf1e5742bca860" ns2:_="">
    <xsd:import namespace="34aa6b02-16d4-4475-96f1-328db05cb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a6b02-16d4-4475-96f1-328db05cb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E0799-B826-4788-B1A5-BD09ED61B40A}">
  <ds:schemaRefs>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http://www.w3.org/XML/1998/namespace"/>
    <ds:schemaRef ds:uri="http://schemas.microsoft.com/office/infopath/2007/PartnerControls"/>
    <ds:schemaRef ds:uri="34aa6b02-16d4-4475-96f1-328db05cba2a"/>
    <ds:schemaRef ds:uri="http://schemas.microsoft.com/office/2006/metadata/properties"/>
  </ds:schemaRefs>
</ds:datastoreItem>
</file>

<file path=customXml/itemProps2.xml><?xml version="1.0" encoding="utf-8"?>
<ds:datastoreItem xmlns:ds="http://schemas.openxmlformats.org/officeDocument/2006/customXml" ds:itemID="{A419F04C-782D-4075-82E5-766381F03DE6}">
  <ds:schemaRefs>
    <ds:schemaRef ds:uri="http://schemas.microsoft.com/sharepoint/v3/contenttype/forms"/>
  </ds:schemaRefs>
</ds:datastoreItem>
</file>

<file path=customXml/itemProps3.xml><?xml version="1.0" encoding="utf-8"?>
<ds:datastoreItem xmlns:ds="http://schemas.openxmlformats.org/officeDocument/2006/customXml" ds:itemID="{D5B7D649-9143-4A8A-9D5F-9D2EAEDA16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Afolabi</dc:creator>
  <cp:keywords/>
  <dc:description/>
  <cp:lastModifiedBy>Madison Wilson</cp:lastModifiedBy>
  <cp:revision>3</cp:revision>
  <cp:lastPrinted>2024-04-16T05:53:00Z</cp:lastPrinted>
  <dcterms:created xsi:type="dcterms:W3CDTF">2025-05-22T12:38:00Z</dcterms:created>
  <dcterms:modified xsi:type="dcterms:W3CDTF">2025-12-01T11:49:00Z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0x01010056236B7B167F274A883AC3139502BC7C</vt:lpwstr>
  </property>
</Properties>
</file>