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3E47" w14:textId="3AEC618F" w:rsidR="003951D3" w:rsidRPr="00962F97" w:rsidRDefault="003951D3" w:rsidP="00751DCC">
      <w:pPr>
        <w:autoSpaceDE w:val="0"/>
        <w:autoSpaceDN w:val="0"/>
        <w:spacing w:after="0" w:line="240" w:lineRule="auto"/>
        <w:ind w:left="720"/>
        <w:rPr>
          <w:rFonts w:asciiTheme="majorHAnsi" w:eastAsia="Times New Roman" w:hAnsiTheme="majorHAnsi" w:cstheme="majorHAnsi"/>
          <w:color w:val="1C2B49"/>
          <w:sz w:val="24"/>
          <w:szCs w:val="24"/>
        </w:rPr>
      </w:pPr>
    </w:p>
    <w:p w14:paraId="1E014048" w14:textId="77777777" w:rsidR="00E62584" w:rsidRPr="00962F97" w:rsidRDefault="00E62584" w:rsidP="00867D18">
      <w:pPr>
        <w:spacing w:after="120" w:line="288" w:lineRule="auto"/>
        <w:jc w:val="center"/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962F9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962F9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  <w:r w:rsidRPr="00962F9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5016E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962F9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</w:p>
    <w:p w14:paraId="310BC1C1" w14:textId="17EEF764" w:rsidR="00E62584" w:rsidRPr="00962F97" w:rsidRDefault="00E62584" w:rsidP="00581904">
      <w:pPr>
        <w:spacing w:after="0" w:line="288" w:lineRule="auto"/>
        <w:rPr>
          <w:rFonts w:asciiTheme="majorHAnsi" w:hAnsiTheme="majorHAnsi" w:cstheme="majorHAnsi"/>
          <w:b/>
          <w:sz w:val="28"/>
          <w:szCs w:val="28"/>
        </w:rPr>
      </w:pPr>
      <w:r w:rsidRPr="00962F97">
        <w:rPr>
          <w:rFonts w:asciiTheme="majorHAnsi" w:hAnsiTheme="majorHAnsi" w:cstheme="majorHAnsi"/>
          <w:b/>
          <w:color w:val="25A7A1"/>
          <w:sz w:val="28"/>
          <w:szCs w:val="28"/>
        </w:rPr>
        <w:t>Job Title:</w:t>
      </w:r>
      <w:r w:rsidR="0002548E" w:rsidRPr="00962F97">
        <w:rPr>
          <w:rFonts w:asciiTheme="majorHAnsi" w:hAnsiTheme="majorHAnsi" w:cstheme="majorHAnsi"/>
          <w:b/>
          <w:sz w:val="28"/>
          <w:szCs w:val="28"/>
        </w:rPr>
        <w:tab/>
      </w:r>
      <w:r w:rsidR="0002548E" w:rsidRPr="00962F97">
        <w:rPr>
          <w:rFonts w:asciiTheme="majorHAnsi" w:hAnsiTheme="majorHAnsi" w:cstheme="majorHAnsi"/>
          <w:b/>
          <w:sz w:val="28"/>
          <w:szCs w:val="28"/>
        </w:rPr>
        <w:tab/>
      </w:r>
      <w:r w:rsidR="00962F97" w:rsidRPr="00962F97">
        <w:rPr>
          <w:rFonts w:asciiTheme="majorHAnsi" w:hAnsiTheme="majorHAnsi" w:cstheme="majorHAnsi"/>
          <w:b/>
          <w:color w:val="323E4F" w:themeColor="text2" w:themeShade="BF"/>
          <w:sz w:val="28"/>
          <w:szCs w:val="28"/>
        </w:rPr>
        <w:t xml:space="preserve">Operations </w:t>
      </w:r>
      <w:r w:rsidR="00C77EDE" w:rsidRPr="00962F97">
        <w:rPr>
          <w:rFonts w:asciiTheme="majorHAnsi" w:hAnsiTheme="majorHAnsi" w:cstheme="majorHAnsi"/>
          <w:b/>
          <w:color w:val="323E4F" w:themeColor="text2" w:themeShade="BF"/>
          <w:sz w:val="28"/>
          <w:szCs w:val="28"/>
        </w:rPr>
        <w:t>Manager</w:t>
      </w:r>
      <w:r w:rsidR="00867D18">
        <w:rPr>
          <w:rFonts w:asciiTheme="majorHAnsi" w:hAnsiTheme="majorHAnsi" w:cstheme="majorHAnsi"/>
          <w:b/>
          <w:sz w:val="28"/>
          <w:szCs w:val="28"/>
        </w:rPr>
        <w:t xml:space="preserve"> – Community Services</w:t>
      </w:r>
      <w:r w:rsidRPr="00962F97">
        <w:rPr>
          <w:rFonts w:asciiTheme="majorHAnsi" w:hAnsiTheme="majorHAnsi" w:cstheme="majorHAnsi"/>
          <w:b/>
          <w:sz w:val="28"/>
          <w:szCs w:val="28"/>
        </w:rPr>
        <w:tab/>
      </w:r>
    </w:p>
    <w:p w14:paraId="06049341" w14:textId="01A134BA" w:rsidR="00E62584" w:rsidRPr="00962F97" w:rsidRDefault="00E62584" w:rsidP="40C6002E">
      <w:pPr>
        <w:spacing w:after="0" w:line="288" w:lineRule="auto"/>
        <w:rPr>
          <w:rFonts w:asciiTheme="majorHAnsi" w:hAnsiTheme="majorHAnsi" w:cstheme="majorBidi"/>
          <w:sz w:val="20"/>
          <w:szCs w:val="20"/>
        </w:rPr>
      </w:pPr>
      <w:r w:rsidRPr="40C6002E">
        <w:rPr>
          <w:rFonts w:asciiTheme="majorHAnsi" w:hAnsiTheme="majorHAnsi" w:cstheme="majorBidi"/>
          <w:b/>
          <w:bCs/>
          <w:color w:val="25A7A1"/>
          <w:sz w:val="28"/>
          <w:szCs w:val="28"/>
        </w:rPr>
        <w:t>Hours:</w:t>
      </w:r>
      <w:r w:rsidRPr="40C6002E">
        <w:rPr>
          <w:rFonts w:asciiTheme="majorHAnsi" w:hAnsiTheme="majorHAnsi" w:cstheme="majorBidi"/>
          <w:color w:val="25A7A1"/>
          <w:sz w:val="28"/>
          <w:szCs w:val="28"/>
        </w:rPr>
        <w:t xml:space="preserve"> </w:t>
      </w:r>
      <w:r>
        <w:tab/>
      </w:r>
      <w:r>
        <w:tab/>
      </w:r>
      <w:r w:rsidR="00C77EDE" w:rsidRPr="40C6002E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37.5</w:t>
      </w:r>
      <w:r w:rsidR="00684FDD" w:rsidRPr="40C6002E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 hours per week</w:t>
      </w:r>
      <w:r w:rsidR="0028304E" w:rsidRPr="40C6002E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 </w:t>
      </w:r>
      <w:r>
        <w:tab/>
      </w:r>
      <w:r>
        <w:tab/>
      </w:r>
      <w:r>
        <w:br/>
      </w:r>
      <w:r w:rsidRPr="40C6002E">
        <w:rPr>
          <w:rFonts w:asciiTheme="majorHAnsi" w:hAnsiTheme="majorHAnsi" w:cstheme="majorBidi"/>
          <w:b/>
          <w:bCs/>
          <w:color w:val="25A7A1"/>
          <w:sz w:val="28"/>
          <w:szCs w:val="28"/>
        </w:rPr>
        <w:t>Salary:</w:t>
      </w:r>
      <w:r w:rsidRPr="40C6002E">
        <w:rPr>
          <w:rFonts w:asciiTheme="majorHAnsi" w:hAnsiTheme="majorHAnsi" w:cstheme="majorBidi"/>
          <w:sz w:val="28"/>
          <w:szCs w:val="28"/>
        </w:rPr>
        <w:t xml:space="preserve"> </w:t>
      </w:r>
      <w:r>
        <w:tab/>
      </w:r>
      <w:r>
        <w:tab/>
      </w:r>
      <w:r w:rsidRPr="40C6002E">
        <w:rPr>
          <w:rFonts w:asciiTheme="majorHAnsi" w:hAnsiTheme="majorHAnsi" w:cstheme="majorBid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172578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962F97" w:rsidRDefault="00E62584" w:rsidP="009C79D4">
            <w:pPr>
              <w:pStyle w:val="Default"/>
              <w:tabs>
                <w:tab w:val="left" w:pos="1999"/>
              </w:tabs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</w:pPr>
            <w:r w:rsidRPr="00962F9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172578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962F97" w:rsidRDefault="00E62584" w:rsidP="004F1EE6">
            <w:pPr>
              <w:autoSpaceDE w:val="0"/>
              <w:autoSpaceDN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681E1565" w14:textId="4782BBFC" w:rsidR="00962F97" w:rsidRPr="00962F97" w:rsidRDefault="00962F97" w:rsidP="00962F97">
            <w:pPr>
              <w:autoSpaceDE w:val="0"/>
              <w:autoSpaceDN w:val="0"/>
              <w:rPr>
                <w:rFonts w:ascii="Calibri Light" w:eastAsia="Times New Roman" w:hAnsi="Calibri Light" w:cs="Calibri Light"/>
              </w:rPr>
            </w:pPr>
            <w:r w:rsidRPr="00962F97">
              <w:rPr>
                <w:rFonts w:ascii="Calibri Light" w:eastAsia="Times New Roman" w:hAnsi="Calibri Light" w:cs="Calibri Light"/>
              </w:rPr>
              <w:t xml:space="preserve">As a PC24 Operations Manager, you will work as part of the </w:t>
            </w:r>
            <w:r w:rsidR="00AE672D">
              <w:rPr>
                <w:rFonts w:ascii="Calibri Light" w:eastAsia="Times New Roman" w:hAnsi="Calibri Light" w:cs="Calibri Light"/>
              </w:rPr>
              <w:t>community</w:t>
            </w:r>
            <w:r w:rsidRPr="00962F97">
              <w:rPr>
                <w:rFonts w:ascii="Calibri Light" w:eastAsia="Times New Roman" w:hAnsi="Calibri Light" w:cs="Calibri Light"/>
              </w:rPr>
              <w:t xml:space="preserve"> </w:t>
            </w:r>
            <w:r w:rsidR="00AE672D">
              <w:rPr>
                <w:rFonts w:ascii="Calibri Light" w:eastAsia="Times New Roman" w:hAnsi="Calibri Light" w:cs="Calibri Light"/>
              </w:rPr>
              <w:t>c</w:t>
            </w:r>
            <w:r w:rsidRPr="00962F97">
              <w:rPr>
                <w:rFonts w:ascii="Calibri Light" w:eastAsia="Times New Roman" w:hAnsi="Calibri Light" w:cs="Calibri Light"/>
              </w:rPr>
              <w:t xml:space="preserve">are </w:t>
            </w:r>
            <w:r w:rsidR="00AE672D">
              <w:rPr>
                <w:rFonts w:ascii="Calibri Light" w:eastAsia="Times New Roman" w:hAnsi="Calibri Light" w:cs="Calibri Light"/>
              </w:rPr>
              <w:t>m</w:t>
            </w:r>
            <w:r w:rsidRPr="00962F97">
              <w:rPr>
                <w:rFonts w:ascii="Calibri Light" w:eastAsia="Times New Roman" w:hAnsi="Calibri Light" w:cs="Calibri Light"/>
              </w:rPr>
              <w:t xml:space="preserve">anagement </w:t>
            </w:r>
            <w:r w:rsidR="00AE672D">
              <w:rPr>
                <w:rFonts w:ascii="Calibri Light" w:eastAsia="Times New Roman" w:hAnsi="Calibri Light" w:cs="Calibri Light"/>
              </w:rPr>
              <w:t>t</w:t>
            </w:r>
            <w:r w:rsidRPr="00962F97">
              <w:rPr>
                <w:rFonts w:ascii="Calibri Light" w:eastAsia="Times New Roman" w:hAnsi="Calibri Light" w:cs="Calibri Light"/>
              </w:rPr>
              <w:t>eam responsible for providing operational leadership</w:t>
            </w:r>
            <w:r w:rsidR="0032261B">
              <w:rPr>
                <w:rFonts w:ascii="Calibri Light" w:eastAsia="Times New Roman" w:hAnsi="Calibri Light" w:cs="Calibri Light"/>
              </w:rPr>
              <w:t xml:space="preserve"> however, </w:t>
            </w:r>
            <w:r w:rsidRPr="00962F97">
              <w:rPr>
                <w:rFonts w:ascii="Calibri Light" w:eastAsia="Times New Roman" w:hAnsi="Calibri Light" w:cs="Calibri Light"/>
              </w:rPr>
              <w:t>contributing to overall service performance.</w:t>
            </w:r>
          </w:p>
          <w:p w14:paraId="6527C0AB" w14:textId="77777777" w:rsidR="00962F97" w:rsidRPr="00962F97" w:rsidRDefault="00962F97" w:rsidP="00962F97">
            <w:pPr>
              <w:autoSpaceDE w:val="0"/>
              <w:autoSpaceDN w:val="0"/>
              <w:rPr>
                <w:rFonts w:ascii="Calibri Light" w:eastAsia="Times New Roman" w:hAnsi="Calibri Light" w:cs="Calibri Light"/>
              </w:rPr>
            </w:pPr>
          </w:p>
          <w:p w14:paraId="41175F6D" w14:textId="4D97A790" w:rsidR="00962F97" w:rsidRPr="002A6098" w:rsidRDefault="00962F97" w:rsidP="00962F97">
            <w:pPr>
              <w:autoSpaceDE w:val="0"/>
              <w:autoSpaceDN w:val="0"/>
              <w:rPr>
                <w:rFonts w:ascii="Calibri Light" w:eastAsia="Times New Roman" w:hAnsi="Calibri Light" w:cs="Calibri Light"/>
                <w:color w:val="2D2D2D"/>
                <w:shd w:val="clear" w:color="auto" w:fill="FFFFFF"/>
              </w:rPr>
            </w:pPr>
            <w:r w:rsidRPr="002A6098">
              <w:rPr>
                <w:rFonts w:ascii="Calibri Light" w:eastAsia="Times New Roman" w:hAnsi="Calibri Light" w:cs="Calibri Light"/>
              </w:rPr>
              <w:t xml:space="preserve">You will be responsible for the operational direct line management of a multi-disciplinary team working across </w:t>
            </w:r>
            <w:r w:rsidR="0032261B" w:rsidRPr="002A6098">
              <w:rPr>
                <w:rFonts w:ascii="Calibri Light" w:eastAsia="Times New Roman" w:hAnsi="Calibri Light" w:cs="Calibri Light"/>
              </w:rPr>
              <w:t xml:space="preserve">multiple services within </w:t>
            </w:r>
            <w:r w:rsidR="00B47D04" w:rsidRPr="002A6098">
              <w:rPr>
                <w:rFonts w:ascii="Calibri Light" w:eastAsia="Times New Roman" w:hAnsi="Calibri Light" w:cs="Calibri Light"/>
              </w:rPr>
              <w:t>our community services portfolio</w:t>
            </w:r>
            <w:r w:rsidRPr="002A6098">
              <w:rPr>
                <w:rFonts w:ascii="Calibri Light" w:eastAsia="Times New Roman" w:hAnsi="Calibri Light" w:cs="Calibri Light"/>
              </w:rPr>
              <w:t>, in addition y</w:t>
            </w:r>
            <w:r w:rsidRPr="002A6098">
              <w:rPr>
                <w:rFonts w:ascii="Calibri Light" w:eastAsia="Times New Roman" w:hAnsi="Calibri Light" w:cs="Calibri Light"/>
                <w:color w:val="2D2D2D"/>
                <w:shd w:val="clear" w:color="auto" w:fill="FFFFFF"/>
              </w:rPr>
              <w:t xml:space="preserve">ou will oversee the day-to-day operations, including </w:t>
            </w:r>
            <w:r w:rsidR="0032261B" w:rsidRPr="002A6098">
              <w:rPr>
                <w:rFonts w:ascii="Calibri Light" w:eastAsia="Times New Roman" w:hAnsi="Calibri Light" w:cs="Calibri Light"/>
                <w:color w:val="2D2D2D"/>
                <w:shd w:val="clear" w:color="auto" w:fill="FFFFFF"/>
              </w:rPr>
              <w:t xml:space="preserve">safe staffing levels, supporting the achievement of contractual performance and quality KPIs. </w:t>
            </w:r>
          </w:p>
          <w:p w14:paraId="75B5162F" w14:textId="1A6907B1" w:rsidR="00E62584" w:rsidRPr="00962F97" w:rsidRDefault="00E62584" w:rsidP="0002548E">
            <w:pPr>
              <w:spacing w:after="150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E62584" w:rsidRPr="00962F97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1158E916" w:rsidR="00E62584" w:rsidRPr="00962F97" w:rsidRDefault="00E62584" w:rsidP="009C79D4">
            <w:pPr>
              <w:pStyle w:val="Default"/>
              <w:spacing w:before="120" w:after="120" w:line="288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lang w:val="en-GB"/>
              </w:rPr>
            </w:pPr>
            <w:r w:rsidRPr="00962F97">
              <w:rPr>
                <w:rFonts w:ascii="Calibri Light" w:hAnsi="Calibri Light" w:cs="Calibri Light"/>
                <w:b/>
                <w:bCs/>
                <w:color w:val="FFFFFF" w:themeColor="background1"/>
                <w:lang w:val="en-GB"/>
              </w:rPr>
              <w:t>Key Responsibilities</w:t>
            </w:r>
          </w:p>
        </w:tc>
      </w:tr>
    </w:tbl>
    <w:p w14:paraId="2D46D2C4" w14:textId="10EF1135" w:rsidR="00F77DF1" w:rsidRPr="00962F97" w:rsidRDefault="00F77DF1" w:rsidP="004F1EE6">
      <w:pPr>
        <w:rPr>
          <w:rFonts w:ascii="Calibri Light" w:hAnsi="Calibri Light" w:cs="Calibri Light"/>
        </w:rPr>
      </w:pPr>
    </w:p>
    <w:p w14:paraId="1E0F27A4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962F97">
        <w:rPr>
          <w:rFonts w:ascii="Calibri Light" w:eastAsia="Times New Roman" w:hAnsi="Calibri Light" w:cs="Times New Roman"/>
          <w:b/>
          <w:sz w:val="24"/>
          <w:szCs w:val="24"/>
        </w:rPr>
        <w:t>Service Delivery</w:t>
      </w:r>
    </w:p>
    <w:p w14:paraId="46708888" w14:textId="39B20101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962F97">
        <w:rPr>
          <w:rFonts w:ascii="Calibri Light" w:eastAsia="Times New Roman" w:hAnsi="Calibri Light" w:cs="Calibri Light"/>
          <w:sz w:val="24"/>
          <w:szCs w:val="24"/>
        </w:rPr>
        <w:t>Ensure effective operational management of direct reports including clinical personnel, including sickness management, performance management, annual leave requests and appraisals in line with organisational policies</w:t>
      </w:r>
    </w:p>
    <w:p w14:paraId="6632ADF5" w14:textId="7CDD4F7D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962F97">
        <w:rPr>
          <w:rFonts w:ascii="Calibri Light" w:eastAsia="Times New Roman" w:hAnsi="Calibri Light" w:cs="Calibri Light"/>
          <w:sz w:val="24"/>
          <w:szCs w:val="24"/>
        </w:rPr>
        <w:t>Provide a visible presence for staff during times of service delivery</w:t>
      </w:r>
    </w:p>
    <w:p w14:paraId="41488711" w14:textId="1DA23862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962F97">
        <w:rPr>
          <w:rFonts w:ascii="Calibri Light" w:eastAsia="Times New Roman" w:hAnsi="Calibri Light" w:cs="Calibri Light"/>
          <w:sz w:val="24"/>
          <w:szCs w:val="24"/>
        </w:rPr>
        <w:t>Ensure regular team meetings and briefings are delivered</w:t>
      </w:r>
    </w:p>
    <w:p w14:paraId="3D4170D4" w14:textId="73F54740" w:rsidR="00962F97" w:rsidRPr="00B47D04" w:rsidRDefault="00962F97" w:rsidP="00B47D04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Oversee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of the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 rota for your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services</w:t>
      </w:r>
    </w:p>
    <w:p w14:paraId="12923BE7" w14:textId="165C076E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Monitor </w:t>
      </w:r>
      <w:r w:rsidR="002A6098">
        <w:rPr>
          <w:rFonts w:ascii="Calibri Light" w:eastAsia="Times New Roman" w:hAnsi="Calibri Light" w:cs="Times New Roman"/>
          <w:sz w:val="24"/>
          <w:szCs w:val="24"/>
        </w:rPr>
        <w:t xml:space="preserve">service 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>KPIs and to implement agreed corrective measures</w:t>
      </w:r>
    </w:p>
    <w:p w14:paraId="0F10B9F4" w14:textId="477B26CA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Ensure performance targets and KPIs are understood by all staff </w:t>
      </w:r>
    </w:p>
    <w:p w14:paraId="00B99A95" w14:textId="7CBC71B8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Develop and deliver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service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 performance reports </w:t>
      </w:r>
    </w:p>
    <w:p w14:paraId="6B6BF422" w14:textId="7FA6BD47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Ensure all key operating protocols and procedures are available and routinely followed by all personnel and to identify the need for new or updated protocols and procedures where required</w:t>
      </w:r>
    </w:p>
    <w:p w14:paraId="2FA4F0DA" w14:textId="664DBF4A" w:rsidR="00B47D04" w:rsidRPr="00962F97" w:rsidRDefault="00B47D04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>
        <w:rPr>
          <w:rFonts w:ascii="Calibri Light" w:eastAsia="Times New Roman" w:hAnsi="Calibri Light" w:cs="Times New Roman"/>
          <w:sz w:val="24"/>
          <w:szCs w:val="24"/>
        </w:rPr>
        <w:t xml:space="preserve">Work alongside </w:t>
      </w:r>
      <w:r w:rsidR="002A6098">
        <w:rPr>
          <w:rFonts w:ascii="Calibri Light" w:eastAsia="Times New Roman" w:hAnsi="Calibri Light" w:cs="Times New Roman"/>
          <w:sz w:val="24"/>
          <w:szCs w:val="24"/>
        </w:rPr>
        <w:t xml:space="preserve">the </w:t>
      </w:r>
      <w:r>
        <w:rPr>
          <w:rFonts w:ascii="Calibri Light" w:eastAsia="Times New Roman" w:hAnsi="Calibri Light" w:cs="Times New Roman"/>
          <w:sz w:val="24"/>
          <w:szCs w:val="24"/>
        </w:rPr>
        <w:t xml:space="preserve">Head of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Community Services</w:t>
      </w:r>
      <w:r>
        <w:rPr>
          <w:rFonts w:ascii="Calibri Light" w:eastAsia="Times New Roman" w:hAnsi="Calibri Light" w:cs="Times New Roman"/>
          <w:sz w:val="24"/>
          <w:szCs w:val="24"/>
        </w:rPr>
        <w:t xml:space="preserve"> to </w:t>
      </w:r>
      <w:r w:rsidR="002A6098">
        <w:rPr>
          <w:rFonts w:ascii="Calibri Light" w:eastAsia="Times New Roman" w:hAnsi="Calibri Light" w:cs="Times New Roman"/>
          <w:sz w:val="24"/>
          <w:szCs w:val="24"/>
        </w:rPr>
        <w:t xml:space="preserve">develop, implement and review </w:t>
      </w:r>
      <w:r>
        <w:rPr>
          <w:rFonts w:ascii="Calibri Light" w:eastAsia="Times New Roman" w:hAnsi="Calibri Light" w:cs="Times New Roman"/>
          <w:sz w:val="24"/>
          <w:szCs w:val="24"/>
        </w:rPr>
        <w:t xml:space="preserve">pathways and workbooks for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each service</w:t>
      </w:r>
    </w:p>
    <w:p w14:paraId="2E8D265C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</w:p>
    <w:p w14:paraId="780558C2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</w:p>
    <w:p w14:paraId="002AF34E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962F97">
        <w:rPr>
          <w:rFonts w:ascii="Calibri Light" w:eastAsia="Times New Roman" w:hAnsi="Calibri Light" w:cs="Times New Roman"/>
          <w:b/>
          <w:sz w:val="24"/>
          <w:szCs w:val="24"/>
        </w:rPr>
        <w:t>Workforce Management and Development</w:t>
      </w:r>
    </w:p>
    <w:p w14:paraId="0AC4AF50" w14:textId="63160889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Provide clear direction and management of staff issues and day to day HR matters</w:t>
      </w:r>
    </w:p>
    <w:p w14:paraId="3686377A" w14:textId="0D95A522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Ensure all key employment policies are implemented within the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services</w:t>
      </w:r>
    </w:p>
    <w:p w14:paraId="560B1A01" w14:textId="0C3FBA38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lastRenderedPageBreak/>
        <w:t>Ensure key workforce data is routinely collected, reviewed and managed</w:t>
      </w:r>
    </w:p>
    <w:p w14:paraId="02F168FD" w14:textId="35C70B46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Manage the recruitment and retention of staff to deliver safe and effective services across your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services</w:t>
      </w:r>
    </w:p>
    <w:p w14:paraId="02557679" w14:textId="5E1C41EE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Undertake all staff appraisals and implement personal development plans to ensure that training and development opportunities are made available</w:t>
      </w:r>
    </w:p>
    <w:p w14:paraId="23AEBB28" w14:textId="7D1A3F7E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Manage, review and report on absence issues and deal with investigations/first stage disciplinary matters</w:t>
      </w:r>
    </w:p>
    <w:p w14:paraId="014EA4AE" w14:textId="7302C486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Monitor individual performance and identify and manage any areas of concern</w:t>
      </w:r>
    </w:p>
    <w:p w14:paraId="4110470E" w14:textId="4C3A3D58" w:rsid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Ensure regular communications, bulletins and updates are in place for staff</w:t>
      </w:r>
    </w:p>
    <w:p w14:paraId="3CC4C1D8" w14:textId="634D5694" w:rsidR="00B47D04" w:rsidRPr="00962F97" w:rsidRDefault="00B47D04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>
        <w:rPr>
          <w:rFonts w:ascii="Calibri Light" w:eastAsia="Times New Roman" w:hAnsi="Calibri Light" w:cs="Times New Roman"/>
          <w:sz w:val="24"/>
          <w:szCs w:val="24"/>
        </w:rPr>
        <w:t>Deliver training and inductions to new starters</w:t>
      </w:r>
    </w:p>
    <w:p w14:paraId="2882C57F" w14:textId="77777777" w:rsidR="00962F97" w:rsidRPr="00962F97" w:rsidRDefault="00962F97" w:rsidP="00962F97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3BDF5D2C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962F97">
        <w:rPr>
          <w:rFonts w:ascii="Calibri Light" w:eastAsia="Times New Roman" w:hAnsi="Calibri Light" w:cs="Times New Roman"/>
          <w:b/>
          <w:sz w:val="24"/>
          <w:szCs w:val="24"/>
        </w:rPr>
        <w:t>Governance and Risk</w:t>
      </w:r>
    </w:p>
    <w:p w14:paraId="03063821" w14:textId="0A0E383C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Update the </w:t>
      </w:r>
      <w:r w:rsidR="00B47D04">
        <w:rPr>
          <w:rFonts w:ascii="Calibri Light" w:eastAsia="Times New Roman" w:hAnsi="Calibri Light" w:cs="Times New Roman"/>
          <w:sz w:val="24"/>
          <w:szCs w:val="24"/>
        </w:rPr>
        <w:t xml:space="preserve">Head of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Community Services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 on matters relating to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the services within your portfolio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 through regular attendance at team meetings</w:t>
      </w:r>
    </w:p>
    <w:p w14:paraId="20A406FB" w14:textId="30B328C7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Responsible for </w:t>
      </w:r>
      <w:r w:rsidR="002A6098">
        <w:rPr>
          <w:rFonts w:ascii="Calibri Light" w:eastAsia="Times New Roman" w:hAnsi="Calibri Light" w:cs="Times New Roman"/>
          <w:sz w:val="24"/>
          <w:szCs w:val="24"/>
        </w:rPr>
        <w:t xml:space="preserve">ensuring 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>compliance of key clinical governance standards and risk management arrangements</w:t>
      </w:r>
    </w:p>
    <w:p w14:paraId="4FAC9F7B" w14:textId="78E562AD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Understand and manage the organisation’s governance and risk policies, practices and procedures</w:t>
      </w:r>
    </w:p>
    <w:p w14:paraId="2C6F096D" w14:textId="13077E96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Investigate complaints, concerns and incidents with clinical and operational personnel as necessary using the organisation’s Datix system</w:t>
      </w:r>
    </w:p>
    <w:p w14:paraId="3AC968F9" w14:textId="1B9F276A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Provide relevant data and information for responses to internal and external audits</w:t>
      </w:r>
    </w:p>
    <w:p w14:paraId="5BCCF225" w14:textId="2C16312E" w:rsidR="00962F97" w:rsidRPr="00962F97" w:rsidRDefault="00962F97" w:rsidP="00962F97">
      <w:pPr>
        <w:numPr>
          <w:ilvl w:val="0"/>
          <w:numId w:val="11"/>
        </w:numPr>
        <w:spacing w:after="0" w:line="24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962F97">
        <w:rPr>
          <w:rFonts w:ascii="Calibri Light" w:eastAsia="Times New Roman" w:hAnsi="Calibri Light" w:cs="Calibri Light"/>
          <w:sz w:val="24"/>
          <w:szCs w:val="24"/>
        </w:rPr>
        <w:t>Attend meetings in preparation for CQC inspection and provide assurance to the working group of compliance to CQC regulations</w:t>
      </w:r>
    </w:p>
    <w:p w14:paraId="60725F8A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</w:rPr>
      </w:pPr>
    </w:p>
    <w:p w14:paraId="1EC812C4" w14:textId="77777777" w:rsidR="00962F97" w:rsidRPr="00962F97" w:rsidRDefault="00962F97" w:rsidP="00962F97">
      <w:pPr>
        <w:spacing w:after="0" w:line="240" w:lineRule="auto"/>
        <w:rPr>
          <w:rFonts w:ascii="Calibri Light" w:eastAsia="Times New Roman" w:hAnsi="Calibri Light" w:cs="Times New Roman"/>
          <w:b/>
          <w:bCs/>
          <w:sz w:val="24"/>
          <w:szCs w:val="24"/>
        </w:rPr>
      </w:pPr>
      <w:r w:rsidRPr="00962F97">
        <w:rPr>
          <w:rFonts w:ascii="Calibri Light" w:eastAsia="Times New Roman" w:hAnsi="Calibri Light" w:cs="Times New Roman"/>
          <w:b/>
          <w:bCs/>
          <w:sz w:val="24"/>
          <w:szCs w:val="24"/>
        </w:rPr>
        <w:t>Estates</w:t>
      </w:r>
    </w:p>
    <w:p w14:paraId="0A610403" w14:textId="4624ADB3" w:rsidR="00962F97" w:rsidRPr="00962F97" w:rsidRDefault="00962F97" w:rsidP="00962F97">
      <w:pPr>
        <w:numPr>
          <w:ilvl w:val="0"/>
          <w:numId w:val="12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Responsible for completing Infection Prevention and Control audits and Health &amp; Safety audits</w:t>
      </w:r>
    </w:p>
    <w:p w14:paraId="46E38FA0" w14:textId="6D1F04A8" w:rsidR="00962F97" w:rsidRPr="00962F97" w:rsidRDefault="00962F97" w:rsidP="00962F97">
      <w:pPr>
        <w:numPr>
          <w:ilvl w:val="0"/>
          <w:numId w:val="12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Work closely with the relevant Building Manager for your </w:t>
      </w:r>
      <w:r w:rsidR="00B47D04">
        <w:rPr>
          <w:rFonts w:ascii="Calibri Light" w:eastAsia="Times New Roman" w:hAnsi="Calibri Light" w:cs="Times New Roman"/>
          <w:sz w:val="24"/>
          <w:szCs w:val="24"/>
        </w:rPr>
        <w:t>services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>, ensuring any actions from building wide audits are completed</w:t>
      </w:r>
    </w:p>
    <w:p w14:paraId="2309D13B" w14:textId="777570E4" w:rsidR="00962F97" w:rsidRPr="00962F97" w:rsidRDefault="00962F97" w:rsidP="00962F97">
      <w:pPr>
        <w:numPr>
          <w:ilvl w:val="0"/>
          <w:numId w:val="12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Hold a record of CQC estate documentation for all </w:t>
      </w:r>
      <w:r w:rsidR="00B47D04">
        <w:rPr>
          <w:rFonts w:ascii="Calibri Light" w:eastAsia="Times New Roman" w:hAnsi="Calibri Light" w:cs="Times New Roman"/>
          <w:sz w:val="24"/>
          <w:szCs w:val="24"/>
        </w:rPr>
        <w:t xml:space="preserve">services 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>within your portfoli</w:t>
      </w:r>
      <w:r w:rsidR="002A36E9">
        <w:rPr>
          <w:rFonts w:ascii="Calibri Light" w:eastAsia="Times New Roman" w:hAnsi="Calibri Light" w:cs="Times New Roman"/>
          <w:sz w:val="24"/>
          <w:szCs w:val="24"/>
        </w:rPr>
        <w:t>o</w:t>
      </w:r>
    </w:p>
    <w:p w14:paraId="4AAC91AF" w14:textId="1B5C964B" w:rsidR="00962F97" w:rsidRPr="00962F97" w:rsidRDefault="00962F97" w:rsidP="00962F97">
      <w:pPr>
        <w:numPr>
          <w:ilvl w:val="0"/>
          <w:numId w:val="12"/>
        </w:numPr>
        <w:spacing w:after="0" w:line="240" w:lineRule="auto"/>
        <w:contextualSpacing/>
        <w:rPr>
          <w:rFonts w:ascii="Calibri Light" w:eastAsia="Times New Roman" w:hAnsi="Calibri Light" w:cs="Times New Roman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>Responsible for organising the maintenance of medical equipment including PAT testing and calibration</w:t>
      </w:r>
    </w:p>
    <w:p w14:paraId="7E3B0233" w14:textId="77777777" w:rsidR="00962F97" w:rsidRPr="00962F97" w:rsidRDefault="00962F97" w:rsidP="00962F97">
      <w:pPr>
        <w:spacing w:after="0" w:line="240" w:lineRule="auto"/>
        <w:ind w:left="720"/>
        <w:contextualSpacing/>
        <w:rPr>
          <w:rFonts w:ascii="Calibri Light" w:eastAsia="Times New Roman" w:hAnsi="Calibri Light" w:cs="Times New Roman"/>
          <w:sz w:val="24"/>
          <w:szCs w:val="24"/>
        </w:rPr>
      </w:pPr>
    </w:p>
    <w:p w14:paraId="2B71E967" w14:textId="765068C1" w:rsidR="0002548E" w:rsidRPr="00962F97" w:rsidRDefault="00962F97" w:rsidP="00962F97">
      <w:p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Any other ad hoc duties as deemed appropriate by the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Deputy Director of Operations</w:t>
      </w:r>
      <w:r w:rsidRPr="00962F97">
        <w:rPr>
          <w:rFonts w:ascii="Calibri Light" w:eastAsia="Times New Roman" w:hAnsi="Calibri Light" w:cs="Times New Roman"/>
          <w:sz w:val="24"/>
          <w:szCs w:val="24"/>
        </w:rPr>
        <w:t xml:space="preserve"> or Head of </w:t>
      </w:r>
      <w:r w:rsidR="00B47D04">
        <w:rPr>
          <w:rFonts w:ascii="Calibri Light" w:eastAsia="Times New Roman" w:hAnsi="Calibri Light" w:cs="Times New Roman"/>
          <w:sz w:val="24"/>
          <w:szCs w:val="24"/>
        </w:rPr>
        <w:t xml:space="preserve">Community </w:t>
      </w:r>
      <w:r w:rsidR="002A6098">
        <w:rPr>
          <w:rFonts w:ascii="Calibri Light" w:eastAsia="Times New Roman" w:hAnsi="Calibri Light" w:cs="Times New Roman"/>
          <w:sz w:val="24"/>
          <w:szCs w:val="24"/>
        </w:rPr>
        <w:t>S</w:t>
      </w:r>
      <w:r w:rsidR="00B47D04">
        <w:rPr>
          <w:rFonts w:ascii="Calibri Light" w:eastAsia="Times New Roman" w:hAnsi="Calibri Light" w:cs="Times New Roman"/>
          <w:sz w:val="24"/>
          <w:szCs w:val="24"/>
        </w:rPr>
        <w:t>ervices</w:t>
      </w:r>
      <w:r w:rsidR="002A6098">
        <w:rPr>
          <w:rFonts w:ascii="Calibri Light" w:eastAsia="Times New Roman" w:hAnsi="Calibri Light" w:cs="Times New Roman"/>
          <w:sz w:val="24"/>
          <w:szCs w:val="24"/>
        </w:rPr>
        <w:t>.</w:t>
      </w:r>
    </w:p>
    <w:p w14:paraId="0AD569BB" w14:textId="77777777" w:rsidR="002A6098" w:rsidRDefault="002A6098" w:rsidP="004F1EE6">
      <w:pPr>
        <w:tabs>
          <w:tab w:val="left" w:pos="1615"/>
        </w:tabs>
        <w:rPr>
          <w:rFonts w:cs="Arial"/>
          <w:b/>
          <w:color w:val="323E4F" w:themeColor="text2" w:themeShade="BF"/>
          <w:sz w:val="48"/>
          <w:szCs w:val="48"/>
        </w:rPr>
      </w:pPr>
    </w:p>
    <w:p w14:paraId="6AFC591E" w14:textId="77777777" w:rsidR="002A6098" w:rsidRDefault="002A6098" w:rsidP="004F1EE6">
      <w:pPr>
        <w:tabs>
          <w:tab w:val="left" w:pos="1615"/>
        </w:tabs>
        <w:rPr>
          <w:rFonts w:cs="Arial"/>
          <w:b/>
          <w:color w:val="323E4F" w:themeColor="text2" w:themeShade="BF"/>
          <w:sz w:val="48"/>
          <w:szCs w:val="48"/>
        </w:rPr>
      </w:pPr>
    </w:p>
    <w:p w14:paraId="3A9EC357" w14:textId="77777777" w:rsidR="002A6098" w:rsidRDefault="002A6098" w:rsidP="004F1EE6">
      <w:pPr>
        <w:tabs>
          <w:tab w:val="left" w:pos="1615"/>
        </w:tabs>
        <w:rPr>
          <w:rFonts w:cs="Arial"/>
          <w:b/>
          <w:color w:val="323E4F" w:themeColor="text2" w:themeShade="BF"/>
          <w:sz w:val="48"/>
          <w:szCs w:val="48"/>
        </w:rPr>
      </w:pPr>
    </w:p>
    <w:p w14:paraId="016020EC" w14:textId="77777777" w:rsidR="002A6098" w:rsidRDefault="002A6098" w:rsidP="004F1EE6">
      <w:pPr>
        <w:tabs>
          <w:tab w:val="left" w:pos="1615"/>
        </w:tabs>
        <w:rPr>
          <w:rFonts w:cs="Arial"/>
          <w:b/>
          <w:color w:val="323E4F" w:themeColor="text2" w:themeShade="BF"/>
          <w:sz w:val="48"/>
          <w:szCs w:val="48"/>
        </w:rPr>
      </w:pPr>
    </w:p>
    <w:p w14:paraId="26D60EED" w14:textId="0A9D311F" w:rsidR="00EB36B6" w:rsidRPr="00CE6F4E" w:rsidRDefault="0002548E" w:rsidP="004F1EE6">
      <w:pPr>
        <w:tabs>
          <w:tab w:val="left" w:pos="1615"/>
        </w:tabs>
        <w:rPr>
          <w:rFonts w:cs="Arial"/>
          <w:b/>
          <w:color w:val="323E4F" w:themeColor="text2" w:themeShade="BF"/>
          <w:sz w:val="48"/>
          <w:szCs w:val="48"/>
        </w:rPr>
      </w:pPr>
      <w:r>
        <w:rPr>
          <w:rFonts w:cs="Arial"/>
          <w:b/>
          <w:color w:val="323E4F" w:themeColor="text2" w:themeShade="BF"/>
          <w:sz w:val="48"/>
          <w:szCs w:val="48"/>
        </w:rPr>
        <w:lastRenderedPageBreak/>
        <w:t>P</w:t>
      </w:r>
      <w:r w:rsidR="00EB36B6" w:rsidRPr="00CE6F4E">
        <w:rPr>
          <w:rFonts w:cs="Arial"/>
          <w:b/>
          <w:color w:val="323E4F" w:themeColor="text2" w:themeShade="BF"/>
          <w:sz w:val="48"/>
          <w:szCs w:val="48"/>
        </w:rPr>
        <w:t xml:space="preserve">ersonal </w:t>
      </w:r>
      <w:r w:rsidR="002A6098">
        <w:rPr>
          <w:rFonts w:cs="Arial"/>
          <w:b/>
          <w:color w:val="323E4F" w:themeColor="text2" w:themeShade="BF"/>
          <w:sz w:val="48"/>
          <w:szCs w:val="48"/>
        </w:rPr>
        <w:t>S</w:t>
      </w:r>
      <w:r w:rsidR="00EB36B6" w:rsidRPr="00CE6F4E">
        <w:rPr>
          <w:rFonts w:cs="Arial"/>
          <w:b/>
          <w:color w:val="323E4F" w:themeColor="text2" w:themeShade="BF"/>
          <w:sz w:val="48"/>
          <w:szCs w:val="48"/>
        </w:rPr>
        <w:t>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172578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01A59EB1" w:rsidR="00123FB2" w:rsidRPr="00962F97" w:rsidRDefault="00123FB2" w:rsidP="00123FB2">
            <w:pPr>
              <w:spacing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Education </w:t>
            </w:r>
            <w:r w:rsidR="00CE6F4E"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a</w:t>
            </w:r>
            <w:r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nd </w:t>
            </w:r>
            <w:r w:rsidR="00BB6B78"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t</w:t>
            </w:r>
            <w:r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962F9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962F9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Desirable</w:t>
            </w:r>
          </w:p>
        </w:tc>
      </w:tr>
      <w:tr w:rsidR="00DD6C77" w:rsidRPr="00172578" w14:paraId="0BFF0147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</w:tcPr>
          <w:p w14:paraId="191A8ABA" w14:textId="6486935A" w:rsidR="00DD6C77" w:rsidRPr="00962F97" w:rsidRDefault="00DD6C77" w:rsidP="00DD6C7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  <w:lang w:eastAsia="en-GB"/>
              </w:rPr>
              <w:t xml:space="preserve">Educated to degree level or equivalent work-based experience </w:t>
            </w:r>
          </w:p>
        </w:tc>
        <w:tc>
          <w:tcPr>
            <w:tcW w:w="1094" w:type="dxa"/>
            <w:shd w:val="clear" w:color="auto" w:fill="auto"/>
          </w:tcPr>
          <w:p w14:paraId="2A48C6E1" w14:textId="0A533EDB" w:rsidR="00DD6C77" w:rsidRPr="00172578" w:rsidRDefault="00DD6C77" w:rsidP="00DD6C7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DD6C77" w:rsidRPr="00172578" w:rsidRDefault="00DD6C77" w:rsidP="00DD6C7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DD6C77" w:rsidRPr="00172578" w14:paraId="4E89E8BC" w14:textId="77777777" w:rsidTr="00EC1F1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06031450" w:rsidR="00DD6C77" w:rsidRPr="00962F97" w:rsidRDefault="00DD6C77" w:rsidP="00DD6C77">
            <w:pPr>
              <w:spacing w:line="288" w:lineRule="auto"/>
              <w:jc w:val="center"/>
              <w:rPr>
                <w:rFonts w:asciiTheme="majorHAnsi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>Knowledge, skills, experience,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DD6C77" w:rsidRPr="00962F97" w:rsidRDefault="00DD6C77" w:rsidP="00DD6C7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DD6C77" w:rsidRPr="00962F97" w:rsidRDefault="00DD6C77" w:rsidP="00DD6C7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962F97" w:rsidRPr="00172578" w14:paraId="6AD13DE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BB243A6" w14:textId="32EF9EB9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bCs w:val="0"/>
                <w:sz w:val="24"/>
                <w:szCs w:val="24"/>
              </w:rPr>
              <w:t>Leadership attributes, acting as a role model with the ability to assess others’ skills, coach and develop personnel where appropriate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D9F87F" w14:textId="68929822" w:rsidR="00962F97" w:rsidRPr="00172578" w:rsidRDefault="00962F97" w:rsidP="00962F9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51ED4A9" w14:textId="77777777" w:rsidR="00962F97" w:rsidRPr="00172578" w:rsidRDefault="00962F97" w:rsidP="00962F9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4"/>
                <w:szCs w:val="24"/>
                <w:lang w:val="en-GB"/>
              </w:rPr>
            </w:pPr>
          </w:p>
        </w:tc>
      </w:tr>
      <w:tr w:rsidR="00962F97" w:rsidRPr="00172578" w14:paraId="33E41BCE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840669C" w14:textId="2DA8E2DE" w:rsidR="00962F97" w:rsidRPr="00962F97" w:rsidRDefault="00962F97" w:rsidP="00962F97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>Ability to develop, coach and motivate personnel to work to their full potential</w:t>
            </w:r>
          </w:p>
        </w:tc>
        <w:tc>
          <w:tcPr>
            <w:tcW w:w="1094" w:type="dxa"/>
            <w:vAlign w:val="center"/>
          </w:tcPr>
          <w:p w14:paraId="59AD6894" w14:textId="5AE33667" w:rsidR="00962F97" w:rsidRPr="00172578" w:rsidRDefault="00962F97" w:rsidP="00962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6C91E3FC" w14:textId="77777777" w:rsidR="00962F97" w:rsidRPr="00172578" w:rsidRDefault="00962F97" w:rsidP="00962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62F97" w:rsidRPr="00172578" w14:paraId="5E68B27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10B7EFC" w14:textId="43143950" w:rsidR="00962F97" w:rsidRPr="00962F97" w:rsidRDefault="00962F97" w:rsidP="00962F97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>Ability to work under pressure and to tight and often changing deadlines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135886" w14:textId="59AAF664" w:rsidR="00962F97" w:rsidRPr="00172578" w:rsidRDefault="00962F97" w:rsidP="00962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37D164" w14:textId="77777777" w:rsidR="00962F97" w:rsidRPr="00172578" w:rsidRDefault="00962F97" w:rsidP="00962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62F97" w:rsidRPr="00172578" w14:paraId="172C1643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1931721" w14:textId="79E783A8" w:rsidR="00962F97" w:rsidRPr="00962F97" w:rsidRDefault="00962F97" w:rsidP="00962F97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>Working knowledge of Microsoft Office packages</w:t>
            </w:r>
          </w:p>
        </w:tc>
        <w:tc>
          <w:tcPr>
            <w:tcW w:w="1094" w:type="dxa"/>
            <w:vAlign w:val="center"/>
          </w:tcPr>
          <w:p w14:paraId="32EB4B05" w14:textId="0EBB4687" w:rsidR="00962F97" w:rsidRPr="00172578" w:rsidRDefault="00962F97" w:rsidP="00962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7A9C660" w14:textId="77777777" w:rsidR="00962F97" w:rsidRPr="00172578" w:rsidRDefault="00962F97" w:rsidP="00962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62F97" w:rsidRPr="00172578" w14:paraId="196D2371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15EC376" w14:textId="41B2BCD1" w:rsidR="00962F97" w:rsidRPr="00962F97" w:rsidRDefault="00962F97" w:rsidP="00962F97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>Flexible approach to meet service and organisational needs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B7D4567" w14:textId="418D679C" w:rsidR="00962F97" w:rsidRPr="00172578" w:rsidRDefault="00962F97" w:rsidP="00962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FDC81D3" w14:textId="77777777" w:rsidR="00962F97" w:rsidRPr="00172578" w:rsidRDefault="00962F97" w:rsidP="00962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62F97" w:rsidRPr="00172578" w14:paraId="530AD213" w14:textId="77777777" w:rsidTr="004E5CE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AF56AD7" w14:textId="01027047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962F97">
              <w:rPr>
                <w:rFonts w:asciiTheme="majorHAnsi" w:eastAsia="Times New Roman" w:hAnsiTheme="majorHAnsi" w:cs="Arial"/>
                <w:b w:val="0"/>
                <w:bCs w:val="0"/>
                <w:sz w:val="24"/>
                <w:szCs w:val="24"/>
              </w:rPr>
              <w:t>Able to build relationships, both internally and externally to the organisation, using influencing and negotiating skills, with tact and diplomacy</w:t>
            </w:r>
          </w:p>
        </w:tc>
        <w:tc>
          <w:tcPr>
            <w:tcW w:w="1094" w:type="dxa"/>
            <w:vAlign w:val="center"/>
          </w:tcPr>
          <w:p w14:paraId="041063D8" w14:textId="68CC98D9" w:rsidR="00962F97" w:rsidRPr="00172578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GB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3D30F9E" w14:textId="77777777" w:rsidR="00962F97" w:rsidRPr="00172578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</w:tr>
      <w:tr w:rsidR="00962F97" w:rsidRPr="00172578" w14:paraId="49D710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23C9585" w14:textId="4ED1461C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 xml:space="preserve">A minimum of 2 years management experience 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940FFC8" w14:textId="632D0F47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DA18E25" w14:textId="09F3A5D2" w:rsidR="00962F97" w:rsidRPr="00172578" w:rsidRDefault="002A6098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</w:tr>
      <w:tr w:rsidR="00962F97" w:rsidRPr="00172578" w14:paraId="0548E487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4DCFBCC" w14:textId="4D7B8FE4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962F97">
              <w:rPr>
                <w:rFonts w:asciiTheme="majorHAnsi" w:eastAsia="Times New Roman" w:hAnsiTheme="majorHAnsi" w:cs="Arial"/>
                <w:b w:val="0"/>
                <w:sz w:val="24"/>
                <w:szCs w:val="24"/>
                <w:lang w:val="en-GB"/>
              </w:rPr>
              <w:t>Experience of delivering services across multiple sites</w:t>
            </w:r>
          </w:p>
        </w:tc>
        <w:tc>
          <w:tcPr>
            <w:tcW w:w="1094" w:type="dxa"/>
            <w:vAlign w:val="center"/>
          </w:tcPr>
          <w:p w14:paraId="5CB4A476" w14:textId="3F020E7F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19163DAD" w14:textId="77777777" w:rsidR="00962F97" w:rsidRPr="00172578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62F97" w:rsidRPr="00172578" w14:paraId="0EC09F7F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93EF384" w14:textId="184BF100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962F97">
              <w:rPr>
                <w:rFonts w:asciiTheme="majorHAnsi" w:eastAsia="Times New Roman" w:hAnsiTheme="majorHAnsi" w:cs="Arial"/>
                <w:b w:val="0"/>
                <w:sz w:val="24"/>
                <w:szCs w:val="24"/>
              </w:rPr>
              <w:t xml:space="preserve">Experience of building and maintaining effective working relationships 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10E485" w14:textId="0FCFF158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61BACCB" w14:textId="0D785DFF" w:rsidR="00962F97" w:rsidRPr="00172578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62F97" w:rsidRPr="00172578" w14:paraId="22C3814E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3BB27368" w14:textId="3469584E" w:rsidR="00962F97" w:rsidRPr="00962F97" w:rsidRDefault="00962F97" w:rsidP="00962F97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962F9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Experience of working to key performance indicators and targets</w:t>
            </w:r>
          </w:p>
        </w:tc>
        <w:tc>
          <w:tcPr>
            <w:tcW w:w="1094" w:type="dxa"/>
            <w:vAlign w:val="center"/>
          </w:tcPr>
          <w:p w14:paraId="480229E2" w14:textId="376A7192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160D996C" w14:textId="72F3C924" w:rsidR="00962F97" w:rsidRPr="00172578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62F97" w:rsidRPr="00172578" w14:paraId="491C07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7F137E" w14:textId="486D70DE" w:rsidR="00962F97" w:rsidRPr="00962F97" w:rsidRDefault="00962F97" w:rsidP="00962F97">
            <w:pPr>
              <w:spacing w:line="288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</w:pPr>
            <w:r w:rsidRPr="00962F97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eastAsia="en-GB"/>
              </w:rPr>
              <w:t>Experience of working across departmental and organisational boundaries to deliver specific targets and to improve services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1B94D4" w14:textId="19F4209B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6294A81" w14:textId="77777777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  <w:tr w:rsidR="00962F97" w:rsidRPr="00172578" w14:paraId="224ACC2E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4C570ADB" w14:textId="298FC7E5" w:rsidR="00962F97" w:rsidRPr="00962F97" w:rsidRDefault="00962F97" w:rsidP="00962F97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eastAsia="en-GB"/>
              </w:rPr>
            </w:pPr>
            <w:r w:rsidRPr="00962F97">
              <w:rPr>
                <w:rFonts w:asciiTheme="majorHAnsi" w:hAnsiTheme="majorHAnsi" w:cstheme="majorHAnsi"/>
                <w:b w:val="0"/>
                <w:sz w:val="24"/>
                <w:szCs w:val="24"/>
              </w:rPr>
              <w:t>Experience of managing multidisciplinary teams including clinical teams</w:t>
            </w:r>
          </w:p>
        </w:tc>
        <w:tc>
          <w:tcPr>
            <w:tcW w:w="1094" w:type="dxa"/>
            <w:vAlign w:val="center"/>
          </w:tcPr>
          <w:p w14:paraId="42484D3F" w14:textId="0993B526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6AC853FC" w14:textId="77777777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  <w:tr w:rsidR="00962F97" w:rsidRPr="00172578" w14:paraId="42A2B68E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6EE64719" w14:textId="0BF46E77" w:rsidR="00962F97" w:rsidRPr="00962F97" w:rsidRDefault="00962F97" w:rsidP="00962F97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eastAsia="en-GB"/>
              </w:rPr>
            </w:pPr>
            <w:r w:rsidRPr="00962F97">
              <w:rPr>
                <w:rFonts w:asciiTheme="majorHAnsi" w:hAnsiTheme="majorHAnsi" w:cstheme="majorHAnsi"/>
                <w:b w:val="0"/>
                <w:sz w:val="24"/>
                <w:szCs w:val="24"/>
                <w:lang w:val="en-GB"/>
              </w:rPr>
              <w:t>Experience of managing staff or a service including 1:1s, appraisals and performance management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3427E4D" w14:textId="029934BF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8F3F8F5" w14:textId="77777777" w:rsidR="00962F97" w:rsidRDefault="00962F97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  <w:tr w:rsidR="00962F97" w:rsidRPr="00172578" w14:paraId="33027B1A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3A763B8" w14:textId="76E50FDA" w:rsidR="00962F97" w:rsidRPr="00962F97" w:rsidRDefault="00962F97" w:rsidP="00962F97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eastAsia="en-GB"/>
              </w:rPr>
            </w:pPr>
            <w:r w:rsidRPr="00962F97">
              <w:rPr>
                <w:rFonts w:asciiTheme="majorHAnsi" w:hAnsiTheme="majorHAnsi" w:cs="Arial"/>
                <w:b w:val="0"/>
                <w:sz w:val="24"/>
                <w:szCs w:val="24"/>
              </w:rPr>
              <w:t>Ability to work autonomously and initiate/self-direct own workload</w:t>
            </w:r>
          </w:p>
        </w:tc>
        <w:tc>
          <w:tcPr>
            <w:tcW w:w="1094" w:type="dxa"/>
            <w:vAlign w:val="center"/>
          </w:tcPr>
          <w:p w14:paraId="47A93B5F" w14:textId="4A8930DE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425787D3" w14:textId="77777777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  <w:tr w:rsidR="00B47D04" w:rsidRPr="00172578" w14:paraId="37DC0420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0323F10A" w14:textId="7D368EF5" w:rsidR="00B47D04" w:rsidRPr="00962F97" w:rsidRDefault="00B47D04" w:rsidP="00962F97">
            <w:pPr>
              <w:spacing w:line="288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962F97">
              <w:rPr>
                <w:rFonts w:asciiTheme="majorHAnsi" w:eastAsia="Times New Roman" w:hAnsiTheme="majorHAnsi" w:cs="Arial"/>
                <w:b w:val="0"/>
                <w:sz w:val="24"/>
                <w:szCs w:val="24"/>
                <w:lang w:val="en-GB"/>
              </w:rPr>
              <w:t>An ability to maintain confidentiality and trust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4E2BD30" w14:textId="43538B3D" w:rsidR="00B47D04" w:rsidRDefault="00B47D04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Wingdings" w:hAnsi="Wingdings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980A8E3" w14:textId="77777777" w:rsidR="00B47D04" w:rsidRDefault="00B47D04" w:rsidP="00962F97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  <w:tr w:rsidR="00962F97" w:rsidRPr="00172578" w14:paraId="201DD88C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60AB2CBD" w14:textId="555A85FF" w:rsidR="00962F97" w:rsidRPr="00B47D04" w:rsidRDefault="00B47D04" w:rsidP="00962F97">
            <w:pPr>
              <w:spacing w:line="288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  <w:t>Full clean UK driving license with full use of a car</w:t>
            </w:r>
          </w:p>
        </w:tc>
        <w:tc>
          <w:tcPr>
            <w:tcW w:w="1094" w:type="dxa"/>
            <w:vAlign w:val="center"/>
          </w:tcPr>
          <w:p w14:paraId="21E02F48" w14:textId="186B86EF" w:rsidR="00962F97" w:rsidRDefault="00962F97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tcW w:w="1156" w:type="dxa"/>
            <w:vAlign w:val="center"/>
          </w:tcPr>
          <w:p w14:paraId="3082AC6F" w14:textId="7024384B" w:rsidR="00962F97" w:rsidRDefault="002A6098" w:rsidP="00962F97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Wingdings" w:eastAsia="Wingdings" w:hAnsi="Wingdings" w:cstheme="minorHAnsi"/>
                <w:lang w:val="en-GB"/>
              </w:rPr>
              <w:t>þ</w:t>
            </w:r>
          </w:p>
        </w:tc>
      </w:tr>
    </w:tbl>
    <w:p w14:paraId="7745C0A8" w14:textId="6D6923C4" w:rsidR="00123FB2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866D33F" w14:textId="2BC2F300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0F11C0A" w14:textId="6CCDB20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A3497D5" w14:textId="3EB18AA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207B43" w14:textId="4525905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D1EE24C" w14:textId="34DC5A2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9EBD13F" w14:textId="16C75A1F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78D910E1" w14:textId="3A697BBA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sectPr w:rsidR="008F224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D093" w14:textId="77777777" w:rsidR="004373DB" w:rsidRDefault="004373DB" w:rsidP="00AD29F1">
      <w:pPr>
        <w:spacing w:after="0" w:line="240" w:lineRule="auto"/>
      </w:pPr>
      <w:r>
        <w:separator/>
      </w:r>
    </w:p>
  </w:endnote>
  <w:endnote w:type="continuationSeparator" w:id="0">
    <w:p w14:paraId="08A371BC" w14:textId="77777777" w:rsidR="004373DB" w:rsidRDefault="004373DB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12141079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B5D42F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013E" w14:textId="77777777" w:rsidR="004373DB" w:rsidRDefault="004373DB" w:rsidP="00AD29F1">
      <w:pPr>
        <w:spacing w:after="0" w:line="240" w:lineRule="auto"/>
      </w:pPr>
      <w:r>
        <w:separator/>
      </w:r>
    </w:p>
  </w:footnote>
  <w:footnote w:type="continuationSeparator" w:id="0">
    <w:p w14:paraId="4F4531B6" w14:textId="77777777" w:rsidR="004373DB" w:rsidRDefault="004373DB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098CA1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CA"/>
    <w:multiLevelType w:val="hybridMultilevel"/>
    <w:tmpl w:val="CB7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41211"/>
    <w:multiLevelType w:val="hybridMultilevel"/>
    <w:tmpl w:val="B37E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01D9"/>
    <w:multiLevelType w:val="hybridMultilevel"/>
    <w:tmpl w:val="1750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F475A"/>
    <w:multiLevelType w:val="hybridMultilevel"/>
    <w:tmpl w:val="23B07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A510E5"/>
    <w:multiLevelType w:val="hybridMultilevel"/>
    <w:tmpl w:val="9E50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576C49"/>
    <w:multiLevelType w:val="hybridMultilevel"/>
    <w:tmpl w:val="D780E24C"/>
    <w:lvl w:ilvl="0" w:tplc="080614FA">
      <w:start w:val="1"/>
      <w:numFmt w:val="bullet"/>
      <w:lvlText w:val="•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FEDBBE">
      <w:start w:val="1"/>
      <w:numFmt w:val="bullet"/>
      <w:lvlText w:val="o"/>
      <w:lvlJc w:val="left"/>
      <w:pPr>
        <w:ind w:left="14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3EE460">
      <w:start w:val="1"/>
      <w:numFmt w:val="bullet"/>
      <w:lvlText w:val="▪"/>
      <w:lvlJc w:val="left"/>
      <w:pPr>
        <w:ind w:left="21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6E790A">
      <w:start w:val="1"/>
      <w:numFmt w:val="bullet"/>
      <w:lvlText w:val="•"/>
      <w:lvlJc w:val="left"/>
      <w:pPr>
        <w:ind w:left="28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18292E">
      <w:start w:val="1"/>
      <w:numFmt w:val="bullet"/>
      <w:lvlText w:val="o"/>
      <w:lvlJc w:val="left"/>
      <w:pPr>
        <w:ind w:left="35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B4FB3E">
      <w:start w:val="1"/>
      <w:numFmt w:val="bullet"/>
      <w:lvlText w:val="▪"/>
      <w:lvlJc w:val="left"/>
      <w:pPr>
        <w:ind w:left="42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64AAC">
      <w:start w:val="1"/>
      <w:numFmt w:val="bullet"/>
      <w:lvlText w:val="•"/>
      <w:lvlJc w:val="left"/>
      <w:pPr>
        <w:ind w:left="50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AD431B4">
      <w:start w:val="1"/>
      <w:numFmt w:val="bullet"/>
      <w:lvlText w:val="o"/>
      <w:lvlJc w:val="left"/>
      <w:pPr>
        <w:ind w:left="57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5CCCF4">
      <w:start w:val="1"/>
      <w:numFmt w:val="bullet"/>
      <w:lvlText w:val="▪"/>
      <w:lvlJc w:val="left"/>
      <w:pPr>
        <w:ind w:left="64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0622C4"/>
    <w:multiLevelType w:val="hybridMultilevel"/>
    <w:tmpl w:val="BDFC0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128957">
    <w:abstractNumId w:val="5"/>
  </w:num>
  <w:num w:numId="2" w16cid:durableId="1816608372">
    <w:abstractNumId w:val="10"/>
  </w:num>
  <w:num w:numId="3" w16cid:durableId="720787871">
    <w:abstractNumId w:val="6"/>
  </w:num>
  <w:num w:numId="4" w16cid:durableId="1572230238">
    <w:abstractNumId w:val="1"/>
  </w:num>
  <w:num w:numId="5" w16cid:durableId="1520704550">
    <w:abstractNumId w:val="8"/>
  </w:num>
  <w:num w:numId="6" w16cid:durableId="120924359">
    <w:abstractNumId w:val="2"/>
  </w:num>
  <w:num w:numId="7" w16cid:durableId="684327687">
    <w:abstractNumId w:val="3"/>
  </w:num>
  <w:num w:numId="8" w16cid:durableId="1429081509">
    <w:abstractNumId w:val="9"/>
  </w:num>
  <w:num w:numId="9" w16cid:durableId="145242024">
    <w:abstractNumId w:val="7"/>
  </w:num>
  <w:num w:numId="10" w16cid:durableId="1766419179">
    <w:abstractNumId w:val="0"/>
  </w:num>
  <w:num w:numId="11" w16cid:durableId="1830750913">
    <w:abstractNumId w:val="4"/>
  </w:num>
  <w:num w:numId="12" w16cid:durableId="9591907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0310F"/>
    <w:rsid w:val="00022A8A"/>
    <w:rsid w:val="0002548E"/>
    <w:rsid w:val="00047231"/>
    <w:rsid w:val="00064051"/>
    <w:rsid w:val="00072CAE"/>
    <w:rsid w:val="00080EEE"/>
    <w:rsid w:val="000851AB"/>
    <w:rsid w:val="000A02B9"/>
    <w:rsid w:val="000B4B45"/>
    <w:rsid w:val="00114519"/>
    <w:rsid w:val="00115961"/>
    <w:rsid w:val="00123FB2"/>
    <w:rsid w:val="001244D1"/>
    <w:rsid w:val="0013501B"/>
    <w:rsid w:val="00165F14"/>
    <w:rsid w:val="00172578"/>
    <w:rsid w:val="001756C6"/>
    <w:rsid w:val="001768E7"/>
    <w:rsid w:val="00195EFC"/>
    <w:rsid w:val="001A358F"/>
    <w:rsid w:val="001B4932"/>
    <w:rsid w:val="001C7C98"/>
    <w:rsid w:val="001D5DB8"/>
    <w:rsid w:val="00204D46"/>
    <w:rsid w:val="00215ECD"/>
    <w:rsid w:val="00224CFA"/>
    <w:rsid w:val="00225CF4"/>
    <w:rsid w:val="00246B16"/>
    <w:rsid w:val="00250FEC"/>
    <w:rsid w:val="00260A02"/>
    <w:rsid w:val="0028304E"/>
    <w:rsid w:val="002A064C"/>
    <w:rsid w:val="002A333F"/>
    <w:rsid w:val="002A36E9"/>
    <w:rsid w:val="002A6098"/>
    <w:rsid w:val="002B20A8"/>
    <w:rsid w:val="002B7C0F"/>
    <w:rsid w:val="002C3E74"/>
    <w:rsid w:val="002C479B"/>
    <w:rsid w:val="002E10ED"/>
    <w:rsid w:val="002F27E3"/>
    <w:rsid w:val="002F4265"/>
    <w:rsid w:val="002F5857"/>
    <w:rsid w:val="00307099"/>
    <w:rsid w:val="0032261B"/>
    <w:rsid w:val="00357C02"/>
    <w:rsid w:val="00391D3A"/>
    <w:rsid w:val="00393B7D"/>
    <w:rsid w:val="00394410"/>
    <w:rsid w:val="0039511B"/>
    <w:rsid w:val="003951D3"/>
    <w:rsid w:val="003964B8"/>
    <w:rsid w:val="003B1EAB"/>
    <w:rsid w:val="003F715F"/>
    <w:rsid w:val="004373DB"/>
    <w:rsid w:val="00451AE5"/>
    <w:rsid w:val="004660BC"/>
    <w:rsid w:val="00467397"/>
    <w:rsid w:val="004852CC"/>
    <w:rsid w:val="004A2B10"/>
    <w:rsid w:val="004A3D82"/>
    <w:rsid w:val="004A7F74"/>
    <w:rsid w:val="004F1EE6"/>
    <w:rsid w:val="00505222"/>
    <w:rsid w:val="00512864"/>
    <w:rsid w:val="00514E70"/>
    <w:rsid w:val="0051633C"/>
    <w:rsid w:val="005420F8"/>
    <w:rsid w:val="00553D58"/>
    <w:rsid w:val="00554E42"/>
    <w:rsid w:val="005670E3"/>
    <w:rsid w:val="00574ED1"/>
    <w:rsid w:val="00577817"/>
    <w:rsid w:val="0058187B"/>
    <w:rsid w:val="00581904"/>
    <w:rsid w:val="00591964"/>
    <w:rsid w:val="005A58C5"/>
    <w:rsid w:val="005D5260"/>
    <w:rsid w:val="00670842"/>
    <w:rsid w:val="00671244"/>
    <w:rsid w:val="00680F69"/>
    <w:rsid w:val="00681869"/>
    <w:rsid w:val="00684FDD"/>
    <w:rsid w:val="0068683D"/>
    <w:rsid w:val="00694BD2"/>
    <w:rsid w:val="00695C8C"/>
    <w:rsid w:val="006A5378"/>
    <w:rsid w:val="006B3311"/>
    <w:rsid w:val="006B37DE"/>
    <w:rsid w:val="006D7AB8"/>
    <w:rsid w:val="007017CE"/>
    <w:rsid w:val="00704850"/>
    <w:rsid w:val="007120F1"/>
    <w:rsid w:val="0072140F"/>
    <w:rsid w:val="00744481"/>
    <w:rsid w:val="00751DCC"/>
    <w:rsid w:val="00782A62"/>
    <w:rsid w:val="00784C31"/>
    <w:rsid w:val="007A5024"/>
    <w:rsid w:val="007D058F"/>
    <w:rsid w:val="0082717D"/>
    <w:rsid w:val="00827893"/>
    <w:rsid w:val="008336AF"/>
    <w:rsid w:val="00845285"/>
    <w:rsid w:val="0086613A"/>
    <w:rsid w:val="00867D18"/>
    <w:rsid w:val="00881E46"/>
    <w:rsid w:val="00892C20"/>
    <w:rsid w:val="008B3283"/>
    <w:rsid w:val="008B36E1"/>
    <w:rsid w:val="008D1D3E"/>
    <w:rsid w:val="008E3970"/>
    <w:rsid w:val="008E3F6E"/>
    <w:rsid w:val="008F2240"/>
    <w:rsid w:val="008F2F15"/>
    <w:rsid w:val="009117F8"/>
    <w:rsid w:val="00921A5E"/>
    <w:rsid w:val="00955AA6"/>
    <w:rsid w:val="00962F97"/>
    <w:rsid w:val="009711DB"/>
    <w:rsid w:val="00986A1C"/>
    <w:rsid w:val="00993ED6"/>
    <w:rsid w:val="009960D3"/>
    <w:rsid w:val="009A593A"/>
    <w:rsid w:val="009B7C95"/>
    <w:rsid w:val="009C79D4"/>
    <w:rsid w:val="009D0B8E"/>
    <w:rsid w:val="00A035D4"/>
    <w:rsid w:val="00A25C51"/>
    <w:rsid w:val="00A45358"/>
    <w:rsid w:val="00A65A8E"/>
    <w:rsid w:val="00A72A1E"/>
    <w:rsid w:val="00A944A1"/>
    <w:rsid w:val="00AA1759"/>
    <w:rsid w:val="00AC4757"/>
    <w:rsid w:val="00AD29F1"/>
    <w:rsid w:val="00AE672D"/>
    <w:rsid w:val="00AF1A08"/>
    <w:rsid w:val="00B158F4"/>
    <w:rsid w:val="00B22AD0"/>
    <w:rsid w:val="00B47D04"/>
    <w:rsid w:val="00B73769"/>
    <w:rsid w:val="00B97623"/>
    <w:rsid w:val="00BB6B78"/>
    <w:rsid w:val="00BC5CC9"/>
    <w:rsid w:val="00BC7BDA"/>
    <w:rsid w:val="00BE4457"/>
    <w:rsid w:val="00BE45BE"/>
    <w:rsid w:val="00BF2959"/>
    <w:rsid w:val="00C44163"/>
    <w:rsid w:val="00C46090"/>
    <w:rsid w:val="00C70024"/>
    <w:rsid w:val="00C701C8"/>
    <w:rsid w:val="00C77EDE"/>
    <w:rsid w:val="00C80E31"/>
    <w:rsid w:val="00CA075E"/>
    <w:rsid w:val="00CA6CF7"/>
    <w:rsid w:val="00CB6BDF"/>
    <w:rsid w:val="00CD7144"/>
    <w:rsid w:val="00CE6F4E"/>
    <w:rsid w:val="00D312D2"/>
    <w:rsid w:val="00D6405A"/>
    <w:rsid w:val="00D82B87"/>
    <w:rsid w:val="00D90DE5"/>
    <w:rsid w:val="00D95142"/>
    <w:rsid w:val="00D96B29"/>
    <w:rsid w:val="00D96E4A"/>
    <w:rsid w:val="00DA4256"/>
    <w:rsid w:val="00DA46BF"/>
    <w:rsid w:val="00DB6391"/>
    <w:rsid w:val="00DD6C77"/>
    <w:rsid w:val="00DD79EF"/>
    <w:rsid w:val="00DF2FF2"/>
    <w:rsid w:val="00E045AF"/>
    <w:rsid w:val="00E233E1"/>
    <w:rsid w:val="00E3043E"/>
    <w:rsid w:val="00E53C34"/>
    <w:rsid w:val="00E62584"/>
    <w:rsid w:val="00E74B2B"/>
    <w:rsid w:val="00E93D6E"/>
    <w:rsid w:val="00EA0254"/>
    <w:rsid w:val="00EA7B6A"/>
    <w:rsid w:val="00EB08C6"/>
    <w:rsid w:val="00EB36B6"/>
    <w:rsid w:val="00EC1F1D"/>
    <w:rsid w:val="00EF5023"/>
    <w:rsid w:val="00F00E33"/>
    <w:rsid w:val="00F12029"/>
    <w:rsid w:val="00F17174"/>
    <w:rsid w:val="00F22147"/>
    <w:rsid w:val="00F30C29"/>
    <w:rsid w:val="00F714BA"/>
    <w:rsid w:val="00F755AF"/>
    <w:rsid w:val="00F77DF1"/>
    <w:rsid w:val="00F815C4"/>
    <w:rsid w:val="00F85062"/>
    <w:rsid w:val="00F86845"/>
    <w:rsid w:val="00F924A4"/>
    <w:rsid w:val="00FB09AC"/>
    <w:rsid w:val="00FC40C4"/>
    <w:rsid w:val="34CE1871"/>
    <w:rsid w:val="40C6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8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304E"/>
    <w:rPr>
      <w:b/>
      <w:bCs/>
    </w:rPr>
  </w:style>
  <w:style w:type="paragraph" w:styleId="ListParagraph">
    <w:name w:val="List Paragraph"/>
    <w:basedOn w:val="Normal"/>
    <w:uiPriority w:val="34"/>
    <w:qFormat/>
    <w:rsid w:val="0039441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71680-d0bb-4ba8-a352-ed0fd32ab58b">
      <Terms xmlns="http://schemas.microsoft.com/office/infopath/2007/PartnerControls"/>
    </lcf76f155ced4ddcb4097134ff3c332f>
    <TaxCatchAll xmlns="ba1a501b-d215-4f27-91fc-60b987e65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BBF5D44E4574CB9C30DD98E37686A" ma:contentTypeVersion="12" ma:contentTypeDescription="Create a new document." ma:contentTypeScope="" ma:versionID="65078a6dace13da68741854a2094be7b">
  <xsd:schema xmlns:xsd="http://www.w3.org/2001/XMLSchema" xmlns:xs="http://www.w3.org/2001/XMLSchema" xmlns:p="http://schemas.microsoft.com/office/2006/metadata/properties" xmlns:ns2="e5371680-d0bb-4ba8-a352-ed0fd32ab58b" xmlns:ns3="ba1a501b-d215-4f27-91fc-60b987e65107" targetNamespace="http://schemas.microsoft.com/office/2006/metadata/properties" ma:root="true" ma:fieldsID="3844ad8bf2002e12ee9124db23f1e8c1" ns2:_="" ns3:_="">
    <xsd:import namespace="e5371680-d0bb-4ba8-a352-ed0fd32ab58b"/>
    <xsd:import namespace="ba1a501b-d215-4f27-91fc-60b987e65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71680-d0bb-4ba8-a352-ed0fd32a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e3cd57-01e8-4900-b3b5-9e5254f64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a501b-d215-4f27-91fc-60b987e651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417c41-c53a-4af5-82cb-74ec4fbd5a99}" ma:internalName="TaxCatchAll" ma:showField="CatchAllData" ma:web="ba1a501b-d215-4f27-91fc-60b987e65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23625-E777-46EB-8E5E-66F99A230861}">
  <ds:schemaRefs>
    <ds:schemaRef ds:uri="http://schemas.microsoft.com/office/2006/metadata/properties"/>
    <ds:schemaRef ds:uri="http://schemas.microsoft.com/office/infopath/2007/PartnerControls"/>
    <ds:schemaRef ds:uri="e5371680-d0bb-4ba8-a352-ed0fd32ab58b"/>
    <ds:schemaRef ds:uri="ba1a501b-d215-4f27-91fc-60b987e65107"/>
  </ds:schemaRefs>
</ds:datastoreItem>
</file>

<file path=customXml/itemProps2.xml><?xml version="1.0" encoding="utf-8"?>
<ds:datastoreItem xmlns:ds="http://schemas.openxmlformats.org/officeDocument/2006/customXml" ds:itemID="{3B2A1614-DC3A-4357-A418-3263FA85A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637A1-0B88-46D0-9E17-706B0E774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71680-d0bb-4ba8-a352-ed0fd32ab58b"/>
    <ds:schemaRef ds:uri="ba1a501b-d215-4f27-91fc-60b987e65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4380</Characters>
  <Application>Microsoft Office Word</Application>
  <DocSecurity>4</DocSecurity>
  <Lines>176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Lisa Crowley</cp:lastModifiedBy>
  <cp:revision>2</cp:revision>
  <dcterms:created xsi:type="dcterms:W3CDTF">2025-09-12T07:02:00Z</dcterms:created>
  <dcterms:modified xsi:type="dcterms:W3CDTF">2025-09-12T07:02:00Z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0x01010075CBBF5D44E4574CB9C30DD98E37686A</vt:lpwstr>
  </property>
  <property fmtid="{D5CDD505-2E9C-101B-9397-08002B2CF9AE}" pid="3" name="MediaServiceImageTags">
    <vt:lpwstr/>
  </property>
</Properties>
</file>