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B586" w14:textId="403543B8" w:rsidR="00F00E33" w:rsidRPr="00172578" w:rsidRDefault="00F00E33">
      <w:pPr>
        <w:rPr>
          <w:rFonts w:asciiTheme="majorHAnsi" w:hAnsiTheme="majorHAnsi" w:cstheme="majorHAnsi"/>
        </w:rPr>
      </w:pPr>
    </w:p>
    <w:p w14:paraId="0CDFE501" w14:textId="77777777" w:rsidR="00654EC0" w:rsidRPr="00172578" w:rsidRDefault="00654EC0" w:rsidP="00654EC0">
      <w:pPr>
        <w:spacing w:after="120" w:line="288" w:lineRule="auto"/>
        <w:rPr>
          <w:rFonts w:cs="Arial"/>
          <w:b/>
          <w:color w:val="323E4F" w:themeColor="text2" w:themeShade="BF"/>
          <w:sz w:val="48"/>
          <w:szCs w:val="48"/>
        </w:rPr>
      </w:pPr>
      <w:r w:rsidRPr="00172578">
        <w:rPr>
          <w:rFonts w:cs="Arial"/>
          <w:b/>
          <w:color w:val="323E4F" w:themeColor="text2" w:themeShade="BF"/>
          <w:sz w:val="48"/>
          <w:szCs w:val="48"/>
        </w:rPr>
        <w:t>Job Description</w:t>
      </w:r>
    </w:p>
    <w:p w14:paraId="046114BC" w14:textId="77777777" w:rsidR="00654EC0" w:rsidRPr="00172578" w:rsidRDefault="00654EC0" w:rsidP="00654EC0">
      <w:pPr>
        <w:spacing w:after="0" w:line="288" w:lineRule="auto"/>
        <w:rPr>
          <w:rFonts w:cs="Arial"/>
          <w:b/>
          <w:color w:val="25A7A1"/>
          <w:sz w:val="24"/>
          <w:szCs w:val="24"/>
        </w:rPr>
      </w:pPr>
      <w:r w:rsidRPr="00172578">
        <w:rPr>
          <w:rFonts w:asciiTheme="majorHAnsi" w:hAnsiTheme="majorHAnsi" w:cstheme="majorHAnsi"/>
          <w:noProof/>
        </w:rPr>
        <mc:AlternateContent>
          <mc:Choice Requires="wps">
            <w:drawing>
              <wp:anchor distT="0" distB="0" distL="114300" distR="114300" simplePos="0" relativeHeight="251696128" behindDoc="0" locked="0" layoutInCell="1" allowOverlap="1" wp14:anchorId="0B82AE77" wp14:editId="2F6BC1DB">
                <wp:simplePos x="0" y="0"/>
                <wp:positionH relativeFrom="margin">
                  <wp:align>left</wp:align>
                </wp:positionH>
                <wp:positionV relativeFrom="paragraph">
                  <wp:posOffset>6928</wp:posOffset>
                </wp:positionV>
                <wp:extent cx="5775960" cy="0"/>
                <wp:effectExtent l="0" t="0" r="0" b="0"/>
                <wp:wrapNone/>
                <wp:docPr id="428560316" name="Straight Connector 428560316"/>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B8FB36C">
              <v:line id="Straight Connector 428560316" style="position:absolute;z-index:251696128;visibility:visible;mso-wrap-style:square;mso-wrap-distance-left:9pt;mso-wrap-distance-top:0;mso-wrap-distance-right:9pt;mso-wrap-distance-bottom:0;mso-position-horizontal:left;mso-position-horizontal-relative:margin;mso-position-vertical:absolute;mso-position-vertical-relative:text" o:spid="_x0000_s1026" strokecolor="#b4c6e7 [1300]" strokeweight=".5pt" from="0,.55pt" to="454.8pt,.55pt" w14:anchorId="2C8EB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v:stroke joinstyle="miter"/>
                <w10:wrap anchorx="margin"/>
              </v:line>
            </w:pict>
          </mc:Fallback>
        </mc:AlternateContent>
      </w:r>
    </w:p>
    <w:p w14:paraId="1B651AB5" w14:textId="77777777" w:rsidR="00654EC0" w:rsidRPr="00172578" w:rsidRDefault="00654EC0" w:rsidP="00654EC0">
      <w:pPr>
        <w:spacing w:after="0" w:line="288" w:lineRule="auto"/>
        <w:rPr>
          <w:rFonts w:cs="Arial"/>
          <w:b/>
          <w:color w:val="25A7A1"/>
          <w:sz w:val="24"/>
          <w:szCs w:val="24"/>
        </w:rPr>
      </w:pPr>
    </w:p>
    <w:p w14:paraId="10BE6441" w14:textId="54CB5E6C" w:rsidR="00654EC0" w:rsidRPr="00172578" w:rsidRDefault="00654EC0" w:rsidP="00654EC0">
      <w:pPr>
        <w:spacing w:after="0" w:line="288" w:lineRule="auto"/>
        <w:rPr>
          <w:rFonts w:cs="Arial"/>
          <w:b/>
          <w:sz w:val="28"/>
          <w:szCs w:val="28"/>
        </w:rPr>
      </w:pPr>
      <w:r w:rsidRPr="00172578">
        <w:rPr>
          <w:rFonts w:cs="Arial"/>
          <w:b/>
          <w:color w:val="25A7A1"/>
          <w:sz w:val="28"/>
          <w:szCs w:val="28"/>
        </w:rPr>
        <w:t>Job Title:</w:t>
      </w:r>
      <w:r w:rsidR="009B71A7">
        <w:rPr>
          <w:rFonts w:cs="Arial"/>
          <w:b/>
          <w:sz w:val="28"/>
          <w:szCs w:val="28"/>
        </w:rPr>
        <w:t xml:space="preserve"> </w:t>
      </w:r>
      <w:r>
        <w:rPr>
          <w:rFonts w:cs="Arial"/>
          <w:b/>
          <w:sz w:val="28"/>
          <w:szCs w:val="28"/>
        </w:rPr>
        <w:t>Salaried</w:t>
      </w:r>
      <w:r w:rsidR="007674CB">
        <w:rPr>
          <w:rFonts w:cs="Arial"/>
          <w:b/>
          <w:sz w:val="28"/>
          <w:szCs w:val="28"/>
        </w:rPr>
        <w:t xml:space="preserve"> </w:t>
      </w:r>
      <w:r>
        <w:rPr>
          <w:rFonts w:cs="Arial"/>
          <w:b/>
          <w:sz w:val="28"/>
          <w:szCs w:val="28"/>
        </w:rPr>
        <w:t xml:space="preserve">GP </w:t>
      </w:r>
      <w:r w:rsidRPr="00172578">
        <w:rPr>
          <w:rFonts w:cs="Arial"/>
          <w:b/>
          <w:sz w:val="28"/>
          <w:szCs w:val="28"/>
        </w:rPr>
        <w:tab/>
      </w:r>
      <w:r w:rsidRPr="00172578">
        <w:rPr>
          <w:rFonts w:cs="Arial"/>
          <w:b/>
          <w:sz w:val="28"/>
          <w:szCs w:val="28"/>
        </w:rPr>
        <w:tab/>
      </w:r>
    </w:p>
    <w:p w14:paraId="1AC0C661" w14:textId="292A7F2B" w:rsidR="009B71A7" w:rsidRDefault="00654EC0" w:rsidP="00654EC0">
      <w:pPr>
        <w:spacing w:after="0" w:line="288" w:lineRule="auto"/>
        <w:ind w:left="2160" w:hanging="2160"/>
        <w:rPr>
          <w:rFonts w:cs="Arial"/>
          <w:b/>
          <w:sz w:val="28"/>
          <w:szCs w:val="28"/>
        </w:rPr>
      </w:pPr>
      <w:r w:rsidRPr="00172578">
        <w:rPr>
          <w:rFonts w:cs="Arial"/>
          <w:b/>
          <w:color w:val="25A7A1"/>
          <w:sz w:val="28"/>
          <w:szCs w:val="28"/>
        </w:rPr>
        <w:t>Based:</w:t>
      </w:r>
      <w:r>
        <w:rPr>
          <w:rFonts w:cs="Arial"/>
          <w:b/>
          <w:sz w:val="28"/>
          <w:szCs w:val="28"/>
        </w:rPr>
        <w:t xml:space="preserve"> </w:t>
      </w:r>
      <w:r w:rsidR="0081774C">
        <w:rPr>
          <w:rFonts w:cs="Arial"/>
          <w:b/>
          <w:sz w:val="28"/>
          <w:szCs w:val="28"/>
        </w:rPr>
        <w:t>XXX</w:t>
      </w:r>
    </w:p>
    <w:p w14:paraId="790561C5" w14:textId="0CBFD15F" w:rsidR="00654EC0" w:rsidRPr="002015CB" w:rsidRDefault="00654EC0" w:rsidP="002015CB">
      <w:pPr>
        <w:rPr>
          <w:rFonts w:ascii="Calibri" w:eastAsia="Times New Roman" w:hAnsi="Calibri" w:cs="Calibri"/>
          <w:color w:val="000000"/>
          <w:lang w:eastAsia="en-GB"/>
        </w:rPr>
      </w:pPr>
      <w:r w:rsidRPr="00172578">
        <w:rPr>
          <w:rFonts w:cs="Arial"/>
          <w:b/>
          <w:color w:val="25A7A1"/>
          <w:sz w:val="28"/>
          <w:szCs w:val="28"/>
        </w:rPr>
        <w:t>Hours:</w:t>
      </w:r>
      <w:r w:rsidRPr="00172578">
        <w:rPr>
          <w:rFonts w:cs="Arial"/>
          <w:color w:val="25A7A1"/>
          <w:sz w:val="28"/>
          <w:szCs w:val="28"/>
        </w:rPr>
        <w:t xml:space="preserve"> </w:t>
      </w:r>
      <w:r w:rsidR="0081774C">
        <w:rPr>
          <w:rFonts w:cs="Arial"/>
          <w:b/>
          <w:bCs/>
          <w:sz w:val="28"/>
          <w:szCs w:val="28"/>
        </w:rPr>
        <w:t>XXX</w:t>
      </w:r>
      <w:r w:rsidRPr="00172578">
        <w:rPr>
          <w:rFonts w:cs="Arial"/>
          <w:sz w:val="28"/>
          <w:szCs w:val="28"/>
        </w:rPr>
        <w:tab/>
      </w:r>
    </w:p>
    <w:p w14:paraId="5E84BB80" w14:textId="77777777" w:rsidR="00654EC0" w:rsidRPr="00172578" w:rsidRDefault="00654EC0" w:rsidP="00654EC0">
      <w:pPr>
        <w:pStyle w:val="BodyText"/>
        <w:rPr>
          <w:sz w:val="20"/>
        </w:rPr>
      </w:pPr>
    </w:p>
    <w:tbl>
      <w:tblPr>
        <w:tblStyle w:val="TableGrid"/>
        <w:tblW w:w="0" w:type="auto"/>
        <w:tblLook w:val="04A0" w:firstRow="1" w:lastRow="0" w:firstColumn="1" w:lastColumn="0" w:noHBand="0" w:noVBand="1"/>
      </w:tblPr>
      <w:tblGrid>
        <w:gridCol w:w="9026"/>
      </w:tblGrid>
      <w:tr w:rsidR="00654EC0" w:rsidRPr="00172578" w14:paraId="712F8AE5" w14:textId="77777777" w:rsidTr="2B7FF15A">
        <w:tc>
          <w:tcPr>
            <w:tcW w:w="9750" w:type="dxa"/>
            <w:tcBorders>
              <w:top w:val="nil"/>
              <w:left w:val="nil"/>
              <w:bottom w:val="nil"/>
              <w:right w:val="nil"/>
            </w:tcBorders>
            <w:shd w:val="clear" w:color="auto" w:fill="25A7A1"/>
          </w:tcPr>
          <w:p w14:paraId="2519FDEF" w14:textId="77777777" w:rsidR="00654EC0" w:rsidRPr="00172578" w:rsidRDefault="00654EC0" w:rsidP="00F3123E">
            <w:pPr>
              <w:pStyle w:val="Default"/>
              <w:tabs>
                <w:tab w:val="left" w:pos="1999"/>
              </w:tabs>
              <w:spacing w:before="120" w:after="120" w:line="288" w:lineRule="auto"/>
              <w:jc w:val="both"/>
              <w:rPr>
                <w:rFonts w:asciiTheme="minorHAnsi" w:hAnsiTheme="minorHAnsi"/>
                <w:b/>
                <w:bCs/>
                <w:color w:val="FFFFFF" w:themeColor="background1"/>
                <w:lang w:val="en-GB"/>
              </w:rPr>
            </w:pPr>
            <w:r w:rsidRPr="00172578">
              <w:rPr>
                <w:rFonts w:asciiTheme="minorHAnsi" w:hAnsiTheme="minorHAnsi"/>
                <w:b/>
                <w:bCs/>
                <w:color w:val="FFFFFF" w:themeColor="background1"/>
                <w:lang w:val="en-GB"/>
              </w:rPr>
              <w:t>Job Summary</w:t>
            </w:r>
          </w:p>
        </w:tc>
      </w:tr>
      <w:tr w:rsidR="00654EC0" w:rsidRPr="00172578" w14:paraId="04E28B48" w14:textId="77777777" w:rsidTr="2B7FF15A">
        <w:tc>
          <w:tcPr>
            <w:tcW w:w="9750" w:type="dxa"/>
            <w:tcBorders>
              <w:top w:val="nil"/>
              <w:left w:val="nil"/>
              <w:bottom w:val="nil"/>
              <w:right w:val="nil"/>
            </w:tcBorders>
          </w:tcPr>
          <w:p w14:paraId="47F06190" w14:textId="77777777" w:rsidR="00654EC0" w:rsidRPr="0028304E" w:rsidRDefault="00654EC0" w:rsidP="00F3123E">
            <w:pPr>
              <w:autoSpaceDE w:val="0"/>
              <w:autoSpaceDN w:val="0"/>
              <w:jc w:val="both"/>
              <w:rPr>
                <w:rFonts w:asciiTheme="majorHAnsi" w:hAnsiTheme="majorHAnsi" w:cstheme="majorHAnsi"/>
                <w:lang w:val="en-GB"/>
              </w:rPr>
            </w:pPr>
          </w:p>
          <w:p w14:paraId="6BDB9A37" w14:textId="53D2933D" w:rsidR="00654EC0" w:rsidRPr="0028304E" w:rsidRDefault="00654EC0" w:rsidP="00F3123E">
            <w:pPr>
              <w:jc w:val="both"/>
              <w:rPr>
                <w:rFonts w:asciiTheme="majorHAnsi" w:hAnsiTheme="majorHAnsi" w:cstheme="majorHAnsi"/>
              </w:rPr>
            </w:pPr>
            <w:r w:rsidRPr="0028304E">
              <w:rPr>
                <w:rFonts w:asciiTheme="majorHAnsi" w:hAnsiTheme="majorHAnsi" w:cstheme="majorHAnsi"/>
              </w:rPr>
              <w:t xml:space="preserve">To carry out </w:t>
            </w:r>
            <w:r w:rsidR="00941981">
              <w:rPr>
                <w:rFonts w:asciiTheme="majorHAnsi" w:hAnsiTheme="majorHAnsi" w:cstheme="majorHAnsi"/>
              </w:rPr>
              <w:t xml:space="preserve">general </w:t>
            </w:r>
            <w:r w:rsidRPr="0028304E">
              <w:rPr>
                <w:rFonts w:asciiTheme="majorHAnsi" w:hAnsiTheme="majorHAnsi" w:cstheme="majorHAnsi"/>
              </w:rPr>
              <w:t xml:space="preserve">medical services with due care and attention using skills and experience in accordance with good medical practice as set out in the GMC’s Good Medical Practice.  Clinical assessment of patients, </w:t>
            </w:r>
            <w:r w:rsidR="00223CD8">
              <w:rPr>
                <w:rFonts w:asciiTheme="majorHAnsi" w:hAnsiTheme="majorHAnsi" w:cstheme="majorHAnsi"/>
              </w:rPr>
              <w:t>both face-to-face and via telephone</w:t>
            </w:r>
            <w:r w:rsidR="00D824DF">
              <w:rPr>
                <w:rFonts w:asciiTheme="majorHAnsi" w:hAnsiTheme="majorHAnsi" w:cstheme="majorHAnsi"/>
              </w:rPr>
              <w:t>,</w:t>
            </w:r>
            <w:r w:rsidR="00223CD8">
              <w:rPr>
                <w:rFonts w:asciiTheme="majorHAnsi" w:hAnsiTheme="majorHAnsi" w:cstheme="majorHAnsi"/>
              </w:rPr>
              <w:t xml:space="preserve"> </w:t>
            </w:r>
            <w:r w:rsidR="00D824DF">
              <w:rPr>
                <w:rFonts w:asciiTheme="majorHAnsi" w:hAnsiTheme="majorHAnsi" w:cstheme="majorHAnsi"/>
              </w:rPr>
              <w:t xml:space="preserve">that </w:t>
            </w:r>
            <w:r w:rsidR="00223CD8">
              <w:rPr>
                <w:rFonts w:asciiTheme="majorHAnsi" w:hAnsiTheme="majorHAnsi" w:cstheme="majorHAnsi"/>
              </w:rPr>
              <w:t xml:space="preserve">demonstrates a clear clinical plan; the </w:t>
            </w:r>
            <w:r w:rsidRPr="0028304E">
              <w:rPr>
                <w:rFonts w:asciiTheme="majorHAnsi" w:hAnsiTheme="majorHAnsi" w:cstheme="majorHAnsi"/>
              </w:rPr>
              <w:t xml:space="preserve">formulation of a differential diagnosis, </w:t>
            </w:r>
            <w:r w:rsidR="00223CD8">
              <w:rPr>
                <w:rFonts w:asciiTheme="majorHAnsi" w:hAnsiTheme="majorHAnsi" w:cstheme="majorHAnsi"/>
              </w:rPr>
              <w:t xml:space="preserve">appropriate </w:t>
            </w:r>
            <w:r w:rsidRPr="0028304E">
              <w:rPr>
                <w:rFonts w:asciiTheme="majorHAnsi" w:hAnsiTheme="majorHAnsi" w:cstheme="majorHAnsi"/>
              </w:rPr>
              <w:t>investigatio</w:t>
            </w:r>
            <w:r w:rsidR="00223CD8">
              <w:rPr>
                <w:rFonts w:asciiTheme="majorHAnsi" w:hAnsiTheme="majorHAnsi" w:cstheme="majorHAnsi"/>
              </w:rPr>
              <w:t xml:space="preserve">ns and </w:t>
            </w:r>
            <w:r w:rsidR="00223CD8" w:rsidRPr="0028304E">
              <w:rPr>
                <w:rFonts w:asciiTheme="majorHAnsi" w:hAnsiTheme="majorHAnsi" w:cstheme="majorHAnsi"/>
              </w:rPr>
              <w:t>management</w:t>
            </w:r>
            <w:r w:rsidR="00223CD8">
              <w:rPr>
                <w:rFonts w:asciiTheme="majorHAnsi" w:hAnsiTheme="majorHAnsi" w:cstheme="majorHAnsi"/>
              </w:rPr>
              <w:t xml:space="preserve"> and the completion of routine and urgent referrals via eRS. </w:t>
            </w:r>
          </w:p>
          <w:p w14:paraId="62B82611" w14:textId="77777777" w:rsidR="00654EC0" w:rsidRPr="0028304E" w:rsidRDefault="00654EC0" w:rsidP="00F3123E">
            <w:pPr>
              <w:rPr>
                <w:rFonts w:asciiTheme="majorHAnsi" w:hAnsiTheme="majorHAnsi" w:cstheme="majorHAnsi"/>
              </w:rPr>
            </w:pPr>
          </w:p>
          <w:p w14:paraId="56E99925" w14:textId="2EB33706" w:rsidR="00654EC0" w:rsidRPr="0028304E" w:rsidRDefault="380B356F" w:rsidP="2B7FF15A">
            <w:pPr>
              <w:ind w:right="-142"/>
              <w:contextualSpacing/>
              <w:rPr>
                <w:rFonts w:asciiTheme="majorHAnsi" w:hAnsiTheme="majorHAnsi" w:cstheme="majorBidi"/>
              </w:rPr>
            </w:pPr>
            <w:r w:rsidRPr="2B7FF15A">
              <w:rPr>
                <w:rFonts w:asciiTheme="majorHAnsi" w:hAnsiTheme="majorHAnsi" w:cstheme="majorBidi"/>
              </w:rPr>
              <w:t>Prescribe</w:t>
            </w:r>
            <w:r w:rsidR="00FA15C2" w:rsidRPr="2B7FF15A">
              <w:rPr>
                <w:rFonts w:asciiTheme="majorHAnsi" w:hAnsiTheme="majorHAnsi" w:cstheme="majorBidi"/>
              </w:rPr>
              <w:t xml:space="preserve"> in accordance </w:t>
            </w:r>
            <w:r w:rsidR="534497ED" w:rsidRPr="2B7FF15A">
              <w:rPr>
                <w:rFonts w:asciiTheme="majorHAnsi" w:hAnsiTheme="majorHAnsi" w:cstheme="majorBidi"/>
              </w:rPr>
              <w:t>with</w:t>
            </w:r>
            <w:r w:rsidR="00FA15C2" w:rsidRPr="2B7FF15A">
              <w:rPr>
                <w:rFonts w:asciiTheme="majorHAnsi" w:hAnsiTheme="majorHAnsi" w:cstheme="majorBidi"/>
              </w:rPr>
              <w:t xml:space="preserve"> local and national guidance. Maintain accurate clinical </w:t>
            </w:r>
            <w:r w:rsidR="361B0932" w:rsidRPr="2B7FF15A">
              <w:rPr>
                <w:rFonts w:asciiTheme="majorHAnsi" w:hAnsiTheme="majorHAnsi" w:cstheme="majorBidi"/>
              </w:rPr>
              <w:t>records</w:t>
            </w:r>
            <w:r w:rsidR="00FA15C2" w:rsidRPr="2B7FF15A">
              <w:rPr>
                <w:rFonts w:asciiTheme="majorHAnsi" w:hAnsiTheme="majorHAnsi" w:cstheme="majorBidi"/>
              </w:rPr>
              <w:t xml:space="preserve"> in conjunction with good practice. </w:t>
            </w:r>
          </w:p>
          <w:p w14:paraId="5AA4FB41" w14:textId="77777777" w:rsidR="00654EC0" w:rsidRPr="0028304E" w:rsidRDefault="00654EC0" w:rsidP="00F3123E">
            <w:pPr>
              <w:rPr>
                <w:rFonts w:asciiTheme="majorHAnsi" w:hAnsiTheme="majorHAnsi" w:cstheme="majorHAnsi"/>
              </w:rPr>
            </w:pPr>
          </w:p>
          <w:p w14:paraId="532671A4" w14:textId="77777777" w:rsidR="00654EC0" w:rsidRPr="00172578" w:rsidRDefault="00654EC0" w:rsidP="00F3123E">
            <w:pPr>
              <w:jc w:val="both"/>
              <w:rPr>
                <w:rFonts w:cstheme="minorHAnsi"/>
                <w:lang w:val="en-GB"/>
              </w:rPr>
            </w:pPr>
          </w:p>
        </w:tc>
      </w:tr>
      <w:tr w:rsidR="00654EC0" w:rsidRPr="00172578" w14:paraId="38BFBB49" w14:textId="77777777" w:rsidTr="2B7FF15A">
        <w:tc>
          <w:tcPr>
            <w:tcW w:w="9750" w:type="dxa"/>
            <w:tcBorders>
              <w:top w:val="nil"/>
              <w:left w:val="nil"/>
              <w:bottom w:val="nil"/>
              <w:right w:val="nil"/>
            </w:tcBorders>
            <w:shd w:val="clear" w:color="auto" w:fill="25A7A1"/>
          </w:tcPr>
          <w:p w14:paraId="0205EF73" w14:textId="77777777" w:rsidR="00654EC0" w:rsidRPr="00172578" w:rsidRDefault="00654EC0" w:rsidP="00F3123E">
            <w:pPr>
              <w:pStyle w:val="Default"/>
              <w:spacing w:before="120" w:after="120" w:line="288" w:lineRule="auto"/>
              <w:jc w:val="both"/>
              <w:rPr>
                <w:rFonts w:asciiTheme="minorHAnsi" w:hAnsiTheme="minorHAnsi"/>
                <w:b/>
                <w:color w:val="FFFFFF" w:themeColor="background1"/>
                <w:lang w:val="en-GB"/>
              </w:rPr>
            </w:pPr>
            <w:r w:rsidRPr="00172578">
              <w:rPr>
                <w:rFonts w:asciiTheme="minorHAnsi" w:hAnsiTheme="minorHAnsi"/>
                <w:b/>
                <w:bCs/>
                <w:color w:val="FFFFFF" w:themeColor="background1"/>
                <w:lang w:val="en-GB"/>
              </w:rPr>
              <w:t xml:space="preserve">Key Responsibilities </w:t>
            </w:r>
          </w:p>
        </w:tc>
      </w:tr>
    </w:tbl>
    <w:p w14:paraId="2E80B551" w14:textId="77777777" w:rsidR="00654EC0" w:rsidRPr="00941981" w:rsidRDefault="00654EC0" w:rsidP="00654EC0">
      <w:pPr>
        <w:rPr>
          <w:rFonts w:asciiTheme="majorHAnsi" w:hAnsiTheme="majorHAnsi" w:cstheme="majorHAnsi"/>
          <w:sz w:val="24"/>
          <w:szCs w:val="24"/>
        </w:rPr>
      </w:pPr>
    </w:p>
    <w:p w14:paraId="1AB8AE15" w14:textId="08867712" w:rsidR="00654EC0" w:rsidRPr="00941981" w:rsidRDefault="00654EC0" w:rsidP="00654EC0">
      <w:pPr>
        <w:spacing w:after="0" w:line="240" w:lineRule="auto"/>
        <w:rPr>
          <w:rFonts w:asciiTheme="majorHAnsi" w:hAnsiTheme="majorHAnsi" w:cstheme="majorHAnsi"/>
          <w:sz w:val="24"/>
          <w:szCs w:val="24"/>
        </w:rPr>
      </w:pPr>
      <w:r w:rsidRPr="00941981">
        <w:rPr>
          <w:rFonts w:asciiTheme="majorHAnsi" w:hAnsiTheme="majorHAnsi" w:cstheme="majorHAnsi"/>
          <w:sz w:val="24"/>
          <w:szCs w:val="24"/>
        </w:rPr>
        <w:t>As a General Practitioner with PC24, you will have the opportunity to build a portfolio of work that is appropriate to your areas of interest and expertise and flexible enough to provide a healthy work-life balance. Having a broad range of services means we can work with our clinical staff to offer varie</w:t>
      </w:r>
      <w:r w:rsidR="00223CD8">
        <w:rPr>
          <w:rFonts w:asciiTheme="majorHAnsi" w:hAnsiTheme="majorHAnsi" w:cstheme="majorHAnsi"/>
          <w:sz w:val="24"/>
          <w:szCs w:val="24"/>
        </w:rPr>
        <w:t xml:space="preserve">d and </w:t>
      </w:r>
      <w:r w:rsidRPr="00941981">
        <w:rPr>
          <w:rFonts w:asciiTheme="majorHAnsi" w:hAnsiTheme="majorHAnsi" w:cstheme="majorHAnsi"/>
          <w:sz w:val="24"/>
          <w:szCs w:val="24"/>
        </w:rPr>
        <w:t>diverse working experience.</w:t>
      </w:r>
    </w:p>
    <w:p w14:paraId="39FB244F" w14:textId="77777777" w:rsidR="00654EC0" w:rsidRDefault="00654EC0" w:rsidP="00654EC0">
      <w:pPr>
        <w:tabs>
          <w:tab w:val="left" w:pos="1615"/>
        </w:tabs>
        <w:rPr>
          <w:rFonts w:asciiTheme="majorHAnsi" w:hAnsiTheme="majorHAnsi" w:cstheme="majorHAnsi"/>
          <w:sz w:val="24"/>
          <w:szCs w:val="24"/>
        </w:rPr>
      </w:pPr>
    </w:p>
    <w:p w14:paraId="68C124A8" w14:textId="19F64818"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Provision of high</w:t>
      </w:r>
      <w:r w:rsidR="00223CD8">
        <w:rPr>
          <w:rFonts w:asciiTheme="majorHAnsi" w:hAnsiTheme="majorHAnsi" w:cstheme="majorHAnsi"/>
          <w:sz w:val="24"/>
          <w:szCs w:val="24"/>
        </w:rPr>
        <w:t>-</w:t>
      </w:r>
      <w:r w:rsidRPr="00C92FB9">
        <w:rPr>
          <w:rFonts w:asciiTheme="majorHAnsi" w:hAnsiTheme="majorHAnsi" w:cstheme="majorHAnsi"/>
          <w:sz w:val="24"/>
          <w:szCs w:val="24"/>
        </w:rPr>
        <w:t>quality</w:t>
      </w:r>
      <w:r w:rsidR="00223CD8">
        <w:rPr>
          <w:rFonts w:asciiTheme="majorHAnsi" w:hAnsiTheme="majorHAnsi" w:cstheme="majorHAnsi"/>
          <w:sz w:val="24"/>
          <w:szCs w:val="24"/>
        </w:rPr>
        <w:t>,</w:t>
      </w:r>
      <w:r w:rsidRPr="00C92FB9">
        <w:rPr>
          <w:rFonts w:asciiTheme="majorHAnsi" w:hAnsiTheme="majorHAnsi" w:cstheme="majorHAnsi"/>
          <w:sz w:val="24"/>
          <w:szCs w:val="24"/>
        </w:rPr>
        <w:t xml:space="preserve"> holistic clinical care, aligned with current healthcare standards</w:t>
      </w:r>
      <w:r w:rsidR="00223CD8">
        <w:rPr>
          <w:rFonts w:asciiTheme="majorHAnsi" w:hAnsiTheme="majorHAnsi" w:cstheme="majorHAnsi"/>
          <w:sz w:val="24"/>
          <w:szCs w:val="24"/>
        </w:rPr>
        <w:t>.</w:t>
      </w:r>
    </w:p>
    <w:p w14:paraId="54A83F5C" w14:textId="1838746D" w:rsidR="003E01BC"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Focus on the needs of individual patients and develop a shared decision-making approach where appropriate</w:t>
      </w:r>
      <w:r w:rsidR="00223CD8">
        <w:rPr>
          <w:rFonts w:asciiTheme="majorHAnsi" w:hAnsiTheme="majorHAnsi" w:cstheme="majorHAnsi"/>
          <w:sz w:val="24"/>
          <w:szCs w:val="24"/>
        </w:rPr>
        <w:t>.</w:t>
      </w:r>
    </w:p>
    <w:p w14:paraId="4ED4370D" w14:textId="3AE32B60" w:rsidR="006B14CA" w:rsidRPr="00C92FB9" w:rsidRDefault="006B14CA" w:rsidP="2B7FF15A">
      <w:pPr>
        <w:pStyle w:val="ListParagraph"/>
        <w:numPr>
          <w:ilvl w:val="0"/>
          <w:numId w:val="15"/>
        </w:numPr>
        <w:tabs>
          <w:tab w:val="left" w:pos="1615"/>
        </w:tabs>
        <w:jc w:val="both"/>
        <w:rPr>
          <w:rFonts w:asciiTheme="majorHAnsi" w:hAnsiTheme="majorHAnsi" w:cstheme="majorBidi"/>
          <w:sz w:val="24"/>
          <w:szCs w:val="24"/>
        </w:rPr>
      </w:pPr>
      <w:r w:rsidRPr="2B7FF15A">
        <w:rPr>
          <w:rFonts w:asciiTheme="majorHAnsi" w:hAnsiTheme="majorHAnsi" w:cstheme="majorBidi"/>
          <w:sz w:val="24"/>
          <w:szCs w:val="24"/>
        </w:rPr>
        <w:t>Make professional, auto</w:t>
      </w:r>
      <w:r w:rsidR="00336036" w:rsidRPr="2B7FF15A">
        <w:rPr>
          <w:rFonts w:asciiTheme="majorHAnsi" w:hAnsiTheme="majorHAnsi" w:cstheme="majorBidi"/>
          <w:sz w:val="24"/>
          <w:szCs w:val="24"/>
        </w:rPr>
        <w:t xml:space="preserve">nomous decisions in relation to presenting problems, whether </w:t>
      </w:r>
      <w:r w:rsidR="5C621AA0" w:rsidRPr="2B7FF15A">
        <w:rPr>
          <w:rFonts w:asciiTheme="majorHAnsi" w:hAnsiTheme="majorHAnsi" w:cstheme="majorBidi"/>
          <w:sz w:val="24"/>
          <w:szCs w:val="24"/>
        </w:rPr>
        <w:t>self-referred</w:t>
      </w:r>
      <w:r w:rsidR="00336036" w:rsidRPr="2B7FF15A">
        <w:rPr>
          <w:rFonts w:asciiTheme="majorHAnsi" w:hAnsiTheme="majorHAnsi" w:cstheme="majorBidi"/>
          <w:sz w:val="24"/>
          <w:szCs w:val="24"/>
        </w:rPr>
        <w:t xml:space="preserve"> or referred from other health care professionals. </w:t>
      </w:r>
    </w:p>
    <w:p w14:paraId="55938FB3" w14:textId="48D72A73"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Consider the needs of the community and the wider determinants of health</w:t>
      </w:r>
      <w:r w:rsidR="00223CD8">
        <w:rPr>
          <w:rFonts w:asciiTheme="majorHAnsi" w:hAnsiTheme="majorHAnsi" w:cstheme="majorHAnsi"/>
          <w:sz w:val="24"/>
          <w:szCs w:val="24"/>
        </w:rPr>
        <w:t>.</w:t>
      </w:r>
    </w:p>
    <w:p w14:paraId="18FCB9B8" w14:textId="427FE9DD" w:rsidR="003E01BC" w:rsidRPr="00C92FB9" w:rsidRDefault="003E01BC" w:rsidP="2B7FF15A">
      <w:pPr>
        <w:pStyle w:val="ListParagraph"/>
        <w:numPr>
          <w:ilvl w:val="0"/>
          <w:numId w:val="15"/>
        </w:numPr>
        <w:tabs>
          <w:tab w:val="left" w:pos="1615"/>
        </w:tabs>
        <w:jc w:val="both"/>
        <w:rPr>
          <w:rFonts w:asciiTheme="majorHAnsi" w:hAnsiTheme="majorHAnsi" w:cstheme="majorBidi"/>
          <w:sz w:val="24"/>
          <w:szCs w:val="24"/>
        </w:rPr>
      </w:pPr>
      <w:r w:rsidRPr="2B7FF15A">
        <w:rPr>
          <w:rFonts w:asciiTheme="majorHAnsi" w:hAnsiTheme="majorHAnsi" w:cstheme="majorBidi"/>
          <w:sz w:val="24"/>
          <w:szCs w:val="24"/>
        </w:rPr>
        <w:t xml:space="preserve">Collaborative working with other health care professions and providers to bring optimal expertise around and individual patient. This includes secondary care and community NHS professionals and the use of all communication pathways available </w:t>
      </w:r>
      <w:r w:rsidR="188E64EC" w:rsidRPr="2B7FF15A">
        <w:rPr>
          <w:rFonts w:asciiTheme="majorHAnsi" w:hAnsiTheme="majorHAnsi" w:cstheme="majorBidi"/>
          <w:sz w:val="24"/>
          <w:szCs w:val="24"/>
        </w:rPr>
        <w:t>e.g.</w:t>
      </w:r>
      <w:r w:rsidRPr="2B7FF15A">
        <w:rPr>
          <w:rFonts w:asciiTheme="majorHAnsi" w:hAnsiTheme="majorHAnsi" w:cstheme="majorBidi"/>
          <w:sz w:val="24"/>
          <w:szCs w:val="24"/>
        </w:rPr>
        <w:t xml:space="preserve"> advice and guidance,</w:t>
      </w:r>
    </w:p>
    <w:p w14:paraId="326D8CB4" w14:textId="77777777"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Integration of social prescribing into the care of our patients</w:t>
      </w:r>
    </w:p>
    <w:p w14:paraId="2FBBAC75" w14:textId="17874C17"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lastRenderedPageBreak/>
        <w:t xml:space="preserve">Keep good clinical records. </w:t>
      </w:r>
    </w:p>
    <w:p w14:paraId="4DD3E0E4" w14:textId="0184681B"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Working with the operational teams to make everything work well</w:t>
      </w:r>
      <w:r w:rsidR="00223CD8">
        <w:rPr>
          <w:rFonts w:asciiTheme="majorHAnsi" w:hAnsiTheme="majorHAnsi" w:cstheme="majorHAnsi"/>
          <w:sz w:val="24"/>
          <w:szCs w:val="24"/>
        </w:rPr>
        <w:t>.</w:t>
      </w:r>
    </w:p>
    <w:p w14:paraId="5467633E" w14:textId="4F9A7D9E"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Working with all other clinical colleagues to support each other and build the PC24 teams</w:t>
      </w:r>
      <w:r w:rsidR="00223CD8">
        <w:rPr>
          <w:rFonts w:asciiTheme="majorHAnsi" w:hAnsiTheme="majorHAnsi" w:cstheme="majorHAnsi"/>
          <w:sz w:val="24"/>
          <w:szCs w:val="24"/>
        </w:rPr>
        <w:t>.</w:t>
      </w:r>
    </w:p>
    <w:p w14:paraId="1D572841" w14:textId="74D1FDDF"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Working with the clinical leads and medical director to challenge and improve the service</w:t>
      </w:r>
      <w:r w:rsidR="00223CD8">
        <w:rPr>
          <w:rFonts w:asciiTheme="majorHAnsi" w:hAnsiTheme="majorHAnsi" w:cstheme="majorHAnsi"/>
          <w:sz w:val="24"/>
          <w:szCs w:val="24"/>
        </w:rPr>
        <w:t>.</w:t>
      </w:r>
    </w:p>
    <w:p w14:paraId="33AFFA37" w14:textId="0EF7A25D"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Representing PC24 in a professional manner…everyone is an ambassador for the organisation</w:t>
      </w:r>
    </w:p>
    <w:p w14:paraId="72ACCBE1" w14:textId="77777777" w:rsidR="00654EC0" w:rsidRDefault="00654EC0" w:rsidP="00654EC0">
      <w:pPr>
        <w:tabs>
          <w:tab w:val="left" w:pos="1615"/>
        </w:tabs>
        <w:rPr>
          <w:rFonts w:asciiTheme="majorHAnsi" w:hAnsiTheme="majorHAnsi" w:cstheme="majorHAnsi"/>
          <w:sz w:val="24"/>
          <w:szCs w:val="24"/>
        </w:rPr>
      </w:pPr>
    </w:p>
    <w:p w14:paraId="787F4882" w14:textId="49763F81" w:rsidR="00654EC0" w:rsidRPr="00955AA6" w:rsidRDefault="00654EC0" w:rsidP="003865B1">
      <w:pPr>
        <w:tabs>
          <w:tab w:val="left" w:pos="1615"/>
        </w:tabs>
        <w:rPr>
          <w:rFonts w:cstheme="minorHAnsi"/>
          <w:b/>
          <w:bCs/>
          <w:sz w:val="48"/>
          <w:szCs w:val="48"/>
        </w:rPr>
      </w:pPr>
      <w:r>
        <w:rPr>
          <w:rFonts w:asciiTheme="majorHAnsi" w:hAnsiTheme="majorHAnsi" w:cstheme="majorHAnsi"/>
          <w:sz w:val="24"/>
          <w:szCs w:val="24"/>
        </w:rPr>
        <w:br/>
      </w:r>
      <w:r w:rsidRPr="00955AA6">
        <w:rPr>
          <w:rFonts w:cstheme="minorHAnsi"/>
          <w:b/>
          <w:bCs/>
          <w:sz w:val="48"/>
          <w:szCs w:val="48"/>
        </w:rPr>
        <w:t>Personal specification</w:t>
      </w:r>
    </w:p>
    <w:tbl>
      <w:tblPr>
        <w:tblStyle w:val="GridTable4-Accent1"/>
        <w:tblpPr w:leftFromText="180" w:rightFromText="180" w:vertAnchor="text" w:horzAnchor="margin" w:tblpY="103"/>
        <w:tblW w:w="8468" w:type="dxa"/>
        <w:tblLook w:val="04A0" w:firstRow="1" w:lastRow="0" w:firstColumn="1" w:lastColumn="0" w:noHBand="0" w:noVBand="1"/>
      </w:tblPr>
      <w:tblGrid>
        <w:gridCol w:w="6218"/>
        <w:gridCol w:w="1094"/>
        <w:gridCol w:w="1156"/>
      </w:tblGrid>
      <w:tr w:rsidR="00654EC0" w:rsidRPr="00172578" w14:paraId="4C92BCA4" w14:textId="77777777" w:rsidTr="00F3123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tcPr>
          <w:p w14:paraId="460D962B" w14:textId="77777777" w:rsidR="00654EC0" w:rsidRPr="00172578" w:rsidRDefault="00654EC0" w:rsidP="00F3123E">
            <w:pPr>
              <w:spacing w:after="40" w:line="288" w:lineRule="auto"/>
              <w:jc w:val="center"/>
              <w:rPr>
                <w:rFonts w:eastAsia="Times New Roman" w:cs="Arial"/>
                <w:sz w:val="24"/>
                <w:szCs w:val="24"/>
                <w:lang w:val="en-GB"/>
              </w:rPr>
            </w:pPr>
            <w:r w:rsidRPr="00172578">
              <w:rPr>
                <w:rFonts w:eastAsia="Times New Roman" w:cs="Arial"/>
                <w:sz w:val="24"/>
                <w:szCs w:val="24"/>
                <w:lang w:val="en-GB"/>
              </w:rPr>
              <w:t>Education And Training</w:t>
            </w:r>
          </w:p>
        </w:tc>
        <w:tc>
          <w:tcPr>
            <w:tcW w:w="1094" w:type="dxa"/>
            <w:shd w:val="clear" w:color="auto" w:fill="25A7A1"/>
          </w:tcPr>
          <w:p w14:paraId="1246BBAD" w14:textId="77777777" w:rsidR="00654EC0" w:rsidRPr="00172578" w:rsidRDefault="00654EC0" w:rsidP="00F3123E">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Essential</w:t>
            </w:r>
          </w:p>
        </w:tc>
        <w:tc>
          <w:tcPr>
            <w:tcW w:w="1156" w:type="dxa"/>
            <w:shd w:val="clear" w:color="auto" w:fill="25A7A1"/>
          </w:tcPr>
          <w:p w14:paraId="3E9A9D56" w14:textId="77777777" w:rsidR="00654EC0" w:rsidRPr="00172578" w:rsidRDefault="00654EC0" w:rsidP="00F3123E">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Desirable</w:t>
            </w:r>
          </w:p>
        </w:tc>
      </w:tr>
      <w:tr w:rsidR="00654EC0" w:rsidRPr="00172578" w14:paraId="33D0785A"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45BB599" w14:textId="4C505F50"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Full GMC Registration and license to practice</w:t>
            </w:r>
          </w:p>
        </w:tc>
        <w:tc>
          <w:tcPr>
            <w:tcW w:w="1094" w:type="dxa"/>
            <w:shd w:val="clear" w:color="auto" w:fill="auto"/>
          </w:tcPr>
          <w:p w14:paraId="3D527624"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ascii="Wingdings" w:eastAsia="Wingdings" w:hAnsi="Wingdings" w:cstheme="minorHAnsi"/>
                <w:lang w:val="en-GB"/>
              </w:rPr>
              <w:t>þ</w:t>
            </w:r>
          </w:p>
        </w:tc>
        <w:tc>
          <w:tcPr>
            <w:tcW w:w="1156" w:type="dxa"/>
            <w:shd w:val="clear" w:color="auto" w:fill="auto"/>
          </w:tcPr>
          <w:p w14:paraId="1F8B087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580EF541" w14:textId="77777777" w:rsidTr="00F3123E">
        <w:trPr>
          <w:trHeight w:val="547"/>
        </w:trPr>
        <w:tc>
          <w:tcPr>
            <w:cnfStyle w:val="001000000000" w:firstRow="0" w:lastRow="0" w:firstColumn="1" w:lastColumn="0" w:oddVBand="0" w:evenVBand="0" w:oddHBand="0" w:evenHBand="0" w:firstRowFirstColumn="0" w:firstRowLastColumn="0" w:lastRowFirstColumn="0" w:lastRowLastColumn="0"/>
            <w:tcW w:w="6218" w:type="dxa"/>
          </w:tcPr>
          <w:p w14:paraId="5FA5D43C"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 xml:space="preserve">Up to date enhanced DBS certificate </w:t>
            </w:r>
          </w:p>
        </w:tc>
        <w:tc>
          <w:tcPr>
            <w:tcW w:w="1094" w:type="dxa"/>
          </w:tcPr>
          <w:p w14:paraId="77CBDCD5"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ascii="Wingdings" w:eastAsia="Wingdings" w:hAnsi="Wingdings" w:cstheme="minorHAnsi"/>
                <w:lang w:val="en-GB"/>
              </w:rPr>
              <w:t>þ</w:t>
            </w:r>
          </w:p>
        </w:tc>
        <w:tc>
          <w:tcPr>
            <w:tcW w:w="1156" w:type="dxa"/>
          </w:tcPr>
          <w:p w14:paraId="62E3CBD1"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r>
      <w:tr w:rsidR="00654EC0" w:rsidRPr="00172578" w14:paraId="3F6C9C60"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50E3A0C5"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 xml:space="preserve">Mandatory training is up to date </w:t>
            </w:r>
          </w:p>
        </w:tc>
        <w:tc>
          <w:tcPr>
            <w:tcW w:w="1094" w:type="dxa"/>
            <w:shd w:val="clear" w:color="auto" w:fill="auto"/>
          </w:tcPr>
          <w:p w14:paraId="479B7D7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ascii="Wingdings" w:eastAsia="Wingdings" w:hAnsi="Wingdings" w:cstheme="minorHAnsi"/>
                <w:lang w:val="en-GB"/>
              </w:rPr>
              <w:t>þ</w:t>
            </w:r>
          </w:p>
        </w:tc>
        <w:tc>
          <w:tcPr>
            <w:tcW w:w="1156" w:type="dxa"/>
            <w:shd w:val="clear" w:color="auto" w:fill="auto"/>
          </w:tcPr>
          <w:p w14:paraId="3328CDD1"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12737564" w14:textId="77777777" w:rsidTr="00F3123E">
        <w:trPr>
          <w:trHeight w:val="602"/>
        </w:trPr>
        <w:tc>
          <w:tcPr>
            <w:cnfStyle w:val="001000000000" w:firstRow="0" w:lastRow="0" w:firstColumn="1" w:lastColumn="0" w:oddVBand="0" w:evenVBand="0" w:oddHBand="0" w:evenHBand="0" w:firstRowFirstColumn="0" w:firstRowLastColumn="0" w:lastRowFirstColumn="0" w:lastRowLastColumn="0"/>
            <w:tcW w:w="6218" w:type="dxa"/>
          </w:tcPr>
          <w:p w14:paraId="44B7D35C" w14:textId="77777777" w:rsidR="00654EC0" w:rsidRPr="00394410" w:rsidRDefault="00654EC0" w:rsidP="00F3123E">
            <w:pPr>
              <w:widowControl w:val="0"/>
              <w:autoSpaceDE w:val="0"/>
              <w:autoSpaceDN w:val="0"/>
              <w:adjustRightInd w:val="0"/>
              <w:spacing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Understanding of clinical risk management and clinical governance</w:t>
            </w:r>
          </w:p>
        </w:tc>
        <w:tc>
          <w:tcPr>
            <w:tcW w:w="1094" w:type="dxa"/>
          </w:tcPr>
          <w:p w14:paraId="5B344B02"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ascii="Wingdings" w:eastAsia="Wingdings" w:hAnsi="Wingdings" w:cstheme="minorHAnsi"/>
                <w:lang w:val="en-GB"/>
              </w:rPr>
              <w:t>þ</w:t>
            </w:r>
          </w:p>
        </w:tc>
        <w:tc>
          <w:tcPr>
            <w:tcW w:w="1156" w:type="dxa"/>
          </w:tcPr>
          <w:p w14:paraId="002E7CB9"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r>
      <w:tr w:rsidR="00654EC0" w:rsidRPr="00172578" w14:paraId="7121C2D5"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726B28EF"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Ability to take independent clinical decisions when necessary and to seek further advice from colleagues as appropriate</w:t>
            </w:r>
          </w:p>
        </w:tc>
        <w:tc>
          <w:tcPr>
            <w:tcW w:w="1094" w:type="dxa"/>
            <w:shd w:val="clear" w:color="auto" w:fill="auto"/>
          </w:tcPr>
          <w:p w14:paraId="140E5C7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ascii="Wingdings" w:eastAsia="Wingdings" w:hAnsi="Wingdings" w:cstheme="minorHAnsi"/>
                <w:lang w:val="en-GB"/>
              </w:rPr>
              <w:t>þ</w:t>
            </w:r>
          </w:p>
        </w:tc>
        <w:tc>
          <w:tcPr>
            <w:tcW w:w="1156" w:type="dxa"/>
            <w:shd w:val="clear" w:color="auto" w:fill="auto"/>
          </w:tcPr>
          <w:p w14:paraId="05FDB552"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5D87BB9D"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tcPr>
          <w:p w14:paraId="373C607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Ability to manage own time and workload in line with SLA’s</w:t>
            </w:r>
          </w:p>
        </w:tc>
        <w:tc>
          <w:tcPr>
            <w:tcW w:w="1094" w:type="dxa"/>
          </w:tcPr>
          <w:p w14:paraId="224E5FAC"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ascii="Wingdings" w:eastAsia="Wingdings" w:hAnsi="Wingdings" w:cstheme="minorHAnsi"/>
                <w:lang w:val="en-GB"/>
              </w:rPr>
              <w:t>þ</w:t>
            </w:r>
          </w:p>
        </w:tc>
        <w:tc>
          <w:tcPr>
            <w:tcW w:w="1156" w:type="dxa"/>
          </w:tcPr>
          <w:p w14:paraId="33B90F2B"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37A84F03"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B354B74"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Demonstrate skills in written and spoken English adequate to enable effective communication</w:t>
            </w:r>
          </w:p>
        </w:tc>
        <w:tc>
          <w:tcPr>
            <w:tcW w:w="1094" w:type="dxa"/>
            <w:shd w:val="clear" w:color="auto" w:fill="auto"/>
          </w:tcPr>
          <w:p w14:paraId="069C7DAE"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ascii="Wingdings" w:eastAsia="Wingdings" w:hAnsi="Wingdings" w:cstheme="minorHAnsi"/>
                <w:lang w:val="en-GB"/>
              </w:rPr>
              <w:t>þ</w:t>
            </w:r>
          </w:p>
        </w:tc>
        <w:tc>
          <w:tcPr>
            <w:tcW w:w="1156" w:type="dxa"/>
            <w:shd w:val="clear" w:color="auto" w:fill="auto"/>
          </w:tcPr>
          <w:p w14:paraId="3C8E3C33"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2C590052"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tcPr>
          <w:p w14:paraId="4EEC01C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Excellent interpersonal skills – ability to communicate sensitively</w:t>
            </w:r>
          </w:p>
        </w:tc>
        <w:tc>
          <w:tcPr>
            <w:tcW w:w="1094" w:type="dxa"/>
          </w:tcPr>
          <w:p w14:paraId="4F0DFBE6"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ascii="Wingdings" w:eastAsia="Wingdings" w:hAnsi="Wingdings" w:cstheme="minorHAnsi"/>
                <w:lang w:val="en-GB"/>
              </w:rPr>
              <w:t>þ</w:t>
            </w:r>
          </w:p>
        </w:tc>
        <w:tc>
          <w:tcPr>
            <w:tcW w:w="1156" w:type="dxa"/>
          </w:tcPr>
          <w:p w14:paraId="66858C01"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10D160E1"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6D6E0A3A" w14:textId="2B9D124D"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Competent in the use of IT systems including EMIS</w:t>
            </w:r>
            <w:r w:rsidR="00223CD8">
              <w:rPr>
                <w:rFonts w:asciiTheme="majorHAnsi" w:eastAsiaTheme="minorEastAsia" w:hAnsiTheme="majorHAnsi" w:cstheme="majorHAnsi"/>
                <w:b w:val="0"/>
                <w:bCs w:val="0"/>
                <w:sz w:val="24"/>
                <w:szCs w:val="24"/>
              </w:rPr>
              <w:t>.</w:t>
            </w:r>
          </w:p>
        </w:tc>
        <w:tc>
          <w:tcPr>
            <w:tcW w:w="1094" w:type="dxa"/>
            <w:shd w:val="clear" w:color="auto" w:fill="auto"/>
          </w:tcPr>
          <w:p w14:paraId="318B3501"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ascii="Wingdings" w:eastAsia="Wingdings" w:hAnsi="Wingdings" w:cstheme="minorHAnsi"/>
                <w:lang w:val="en-GB"/>
              </w:rPr>
              <w:t>þ</w:t>
            </w:r>
          </w:p>
        </w:tc>
        <w:tc>
          <w:tcPr>
            <w:tcW w:w="1156" w:type="dxa"/>
            <w:shd w:val="clear" w:color="auto" w:fill="auto"/>
          </w:tcPr>
          <w:p w14:paraId="447D2A6D"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4D1C0E96"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tcPr>
          <w:p w14:paraId="4B7E63F1" w14:textId="330105A0"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 xml:space="preserve">Experience of working in a </w:t>
            </w:r>
            <w:r w:rsidR="00223CD8" w:rsidRPr="00394410">
              <w:rPr>
                <w:rFonts w:asciiTheme="majorHAnsi" w:eastAsiaTheme="minorEastAsia" w:hAnsiTheme="majorHAnsi" w:cstheme="majorHAnsi"/>
                <w:b w:val="0"/>
                <w:bCs w:val="0"/>
                <w:sz w:val="24"/>
                <w:szCs w:val="24"/>
              </w:rPr>
              <w:t>Northwest</w:t>
            </w:r>
            <w:r w:rsidRPr="00394410">
              <w:rPr>
                <w:rFonts w:asciiTheme="majorHAnsi" w:eastAsiaTheme="minorEastAsia" w:hAnsiTheme="majorHAnsi" w:cstheme="majorHAnsi"/>
                <w:b w:val="0"/>
                <w:bCs w:val="0"/>
                <w:sz w:val="24"/>
                <w:szCs w:val="24"/>
              </w:rPr>
              <w:t xml:space="preserve"> practice / or awareness to the pathways used in the North West </w:t>
            </w:r>
          </w:p>
        </w:tc>
        <w:tc>
          <w:tcPr>
            <w:tcW w:w="1094" w:type="dxa"/>
          </w:tcPr>
          <w:p w14:paraId="4ACCE3F9" w14:textId="760E683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c>
          <w:tcPr>
            <w:tcW w:w="1156" w:type="dxa"/>
          </w:tcPr>
          <w:p w14:paraId="3152B5FA" w14:textId="1605C2C9" w:rsidR="00654EC0" w:rsidRPr="00172578" w:rsidRDefault="00223CD8"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x</w:t>
            </w:r>
          </w:p>
        </w:tc>
      </w:tr>
      <w:tr w:rsidR="00654EC0" w:rsidRPr="00172578" w14:paraId="31373A8B" w14:textId="77777777" w:rsidTr="00223CD8">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4868775E" w14:textId="170AC4B4"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 xml:space="preserve">Have been </w:t>
            </w:r>
            <w:r w:rsidR="00223CD8">
              <w:rPr>
                <w:rFonts w:asciiTheme="majorHAnsi" w:eastAsiaTheme="minorEastAsia" w:hAnsiTheme="majorHAnsi" w:cstheme="majorHAnsi"/>
                <w:b w:val="0"/>
                <w:bCs w:val="0"/>
                <w:sz w:val="24"/>
                <w:szCs w:val="24"/>
              </w:rPr>
              <w:t xml:space="preserve">a </w:t>
            </w:r>
            <w:r w:rsidR="00223CD8" w:rsidRPr="00394410">
              <w:rPr>
                <w:rFonts w:asciiTheme="majorHAnsi" w:eastAsiaTheme="minorEastAsia" w:hAnsiTheme="majorHAnsi" w:cstheme="majorHAnsi"/>
                <w:b w:val="0"/>
                <w:bCs w:val="0"/>
                <w:sz w:val="24"/>
                <w:szCs w:val="24"/>
              </w:rPr>
              <w:t>practicing</w:t>
            </w:r>
            <w:r w:rsidRPr="00394410">
              <w:rPr>
                <w:rFonts w:asciiTheme="majorHAnsi" w:eastAsiaTheme="minorEastAsia" w:hAnsiTheme="majorHAnsi" w:cstheme="majorHAnsi"/>
                <w:b w:val="0"/>
                <w:bCs w:val="0"/>
                <w:sz w:val="24"/>
                <w:szCs w:val="24"/>
              </w:rPr>
              <w:t xml:space="preserve"> GP within the last 6 months</w:t>
            </w:r>
          </w:p>
        </w:tc>
        <w:tc>
          <w:tcPr>
            <w:tcW w:w="1094" w:type="dxa"/>
            <w:shd w:val="clear" w:color="auto" w:fill="auto"/>
          </w:tcPr>
          <w:p w14:paraId="6AB83A0C"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ascii="Wingdings" w:eastAsia="Wingdings" w:hAnsi="Wingdings" w:cstheme="minorHAnsi"/>
                <w:lang w:val="en-GB"/>
              </w:rPr>
              <w:t>þ</w:t>
            </w:r>
          </w:p>
        </w:tc>
        <w:tc>
          <w:tcPr>
            <w:tcW w:w="1156" w:type="dxa"/>
            <w:shd w:val="clear" w:color="auto" w:fill="auto"/>
          </w:tcPr>
          <w:p w14:paraId="3897C39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4F78A9FF"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tcPr>
          <w:p w14:paraId="2ECDB34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 xml:space="preserve">Experience of working in OOH </w:t>
            </w:r>
          </w:p>
        </w:tc>
        <w:tc>
          <w:tcPr>
            <w:tcW w:w="1094" w:type="dxa"/>
          </w:tcPr>
          <w:p w14:paraId="24644B6B" w14:textId="711C024B"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c>
          <w:tcPr>
            <w:tcW w:w="1156" w:type="dxa"/>
          </w:tcPr>
          <w:p w14:paraId="36AE156C" w14:textId="246C7D9F" w:rsidR="00654EC0" w:rsidRPr="00172578" w:rsidRDefault="00223CD8"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x</w:t>
            </w:r>
          </w:p>
        </w:tc>
      </w:tr>
      <w:tr w:rsidR="00654EC0" w:rsidRPr="00172578" w14:paraId="1B83F5D8"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631E8CB4" w14:textId="5647FBEC" w:rsidR="00654EC0" w:rsidRPr="00394410" w:rsidRDefault="00654EC0" w:rsidP="00F3123E">
            <w:pPr>
              <w:rPr>
                <w:rFonts w:asciiTheme="majorHAnsi" w:hAnsiTheme="majorHAnsi" w:cstheme="majorHAnsi"/>
                <w:b w:val="0"/>
                <w:bCs w:val="0"/>
                <w:sz w:val="24"/>
                <w:szCs w:val="24"/>
              </w:rPr>
            </w:pPr>
            <w:r w:rsidRPr="00394410">
              <w:rPr>
                <w:rFonts w:asciiTheme="majorHAnsi" w:eastAsiaTheme="minorEastAsia" w:hAnsiTheme="majorHAnsi" w:cstheme="majorHAnsi"/>
                <w:b w:val="0"/>
                <w:bCs w:val="0"/>
                <w:sz w:val="24"/>
                <w:szCs w:val="24"/>
              </w:rPr>
              <w:t>Understanding of National Quality Requirements in Out of Hours and the IUC agenda e.g. 5YFV.</w:t>
            </w:r>
          </w:p>
        </w:tc>
        <w:tc>
          <w:tcPr>
            <w:tcW w:w="1094" w:type="dxa"/>
            <w:shd w:val="clear" w:color="auto" w:fill="auto"/>
          </w:tcPr>
          <w:p w14:paraId="2608B2E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ascii="Wingdings" w:eastAsia="Wingdings" w:hAnsi="Wingdings" w:cstheme="minorHAnsi"/>
                <w:lang w:val="en-GB"/>
              </w:rPr>
              <w:t>þ</w:t>
            </w:r>
          </w:p>
        </w:tc>
        <w:tc>
          <w:tcPr>
            <w:tcW w:w="1156" w:type="dxa"/>
            <w:shd w:val="clear" w:color="auto" w:fill="auto"/>
          </w:tcPr>
          <w:p w14:paraId="36C415C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0DABDCA7" w14:textId="77777777" w:rsidTr="00F3123E">
        <w:trPr>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vAlign w:val="center"/>
          </w:tcPr>
          <w:p w14:paraId="307B19B0" w14:textId="77777777" w:rsidR="00654EC0" w:rsidRPr="00172578" w:rsidRDefault="00654EC0" w:rsidP="00F3123E">
            <w:pPr>
              <w:spacing w:line="288" w:lineRule="auto"/>
              <w:jc w:val="center"/>
              <w:rPr>
                <w:rFonts w:asciiTheme="majorHAnsi" w:hAnsiTheme="majorHAnsi" w:cstheme="majorHAnsi"/>
                <w:b w:val="0"/>
                <w:color w:val="FFFFFF" w:themeColor="background1"/>
                <w:sz w:val="24"/>
                <w:szCs w:val="24"/>
                <w:lang w:val="en-GB"/>
              </w:rPr>
            </w:pPr>
            <w:r w:rsidRPr="00172578">
              <w:rPr>
                <w:rFonts w:asciiTheme="majorHAnsi" w:eastAsia="Times New Roman" w:hAnsiTheme="majorHAnsi" w:cstheme="majorHAnsi"/>
                <w:color w:val="FFFFFF" w:themeColor="background1"/>
                <w:sz w:val="24"/>
                <w:szCs w:val="24"/>
                <w:lang w:val="en-GB"/>
              </w:rPr>
              <w:t>Aptitude And Other Relevant Criteria</w:t>
            </w:r>
          </w:p>
        </w:tc>
        <w:tc>
          <w:tcPr>
            <w:tcW w:w="1094" w:type="dxa"/>
            <w:shd w:val="clear" w:color="auto" w:fill="25A7A1"/>
            <w:vAlign w:val="center"/>
          </w:tcPr>
          <w:p w14:paraId="7D9553F1"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Essential</w:t>
            </w:r>
          </w:p>
        </w:tc>
        <w:tc>
          <w:tcPr>
            <w:tcW w:w="1156" w:type="dxa"/>
            <w:shd w:val="clear" w:color="auto" w:fill="25A7A1"/>
            <w:vAlign w:val="center"/>
          </w:tcPr>
          <w:p w14:paraId="64C2510A" w14:textId="77777777" w:rsidR="00654EC0" w:rsidRPr="00172578" w:rsidRDefault="00654EC0" w:rsidP="00F3123E">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Desirable</w:t>
            </w:r>
          </w:p>
        </w:tc>
      </w:tr>
      <w:tr w:rsidR="00654EC0" w:rsidRPr="00172578" w14:paraId="74050BB4" w14:textId="77777777" w:rsidTr="00F3123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153CBB5A" w14:textId="77777777" w:rsidR="00654EC0" w:rsidRPr="00394410" w:rsidRDefault="00654EC0" w:rsidP="00F3123E">
            <w:pPr>
              <w:spacing w:line="288" w:lineRule="auto"/>
              <w:rPr>
                <w:rFonts w:asciiTheme="majorHAnsi" w:eastAsia="Times New Roman" w:hAnsiTheme="majorHAnsi" w:cstheme="majorHAnsi"/>
                <w:b w:val="0"/>
                <w:bCs w:val="0"/>
                <w:sz w:val="24"/>
                <w:szCs w:val="24"/>
                <w:lang w:val="en-GB"/>
              </w:rPr>
            </w:pPr>
            <w:r w:rsidRPr="00394410">
              <w:rPr>
                <w:rFonts w:asciiTheme="majorHAnsi" w:hAnsiTheme="majorHAnsi" w:cstheme="majorHAnsi"/>
                <w:b w:val="0"/>
                <w:bCs w:val="0"/>
                <w:sz w:val="24"/>
                <w:szCs w:val="24"/>
              </w:rPr>
              <w:lastRenderedPageBreak/>
              <w:t xml:space="preserve">Provision of a high quality holistic clinical care, aligned with current healthcare standards </w:t>
            </w:r>
          </w:p>
        </w:tc>
        <w:tc>
          <w:tcPr>
            <w:tcW w:w="1094" w:type="dxa"/>
            <w:shd w:val="clear" w:color="auto" w:fill="auto"/>
            <w:vAlign w:val="center"/>
          </w:tcPr>
          <w:p w14:paraId="55EC2683" w14:textId="77777777" w:rsidR="00654EC0" w:rsidRPr="00172578" w:rsidRDefault="00654EC0" w:rsidP="00F3123E">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4"/>
                <w:szCs w:val="24"/>
                <w:lang w:val="en-GB"/>
              </w:rPr>
            </w:pPr>
            <w:r>
              <w:rPr>
                <w:rFonts w:ascii="Wingdings" w:eastAsia="Wingdings" w:hAnsi="Wingdings" w:cstheme="minorHAnsi"/>
                <w:lang w:val="en-GB"/>
              </w:rPr>
              <w:t>þ</w:t>
            </w:r>
          </w:p>
        </w:tc>
        <w:tc>
          <w:tcPr>
            <w:tcW w:w="1156" w:type="dxa"/>
            <w:shd w:val="clear" w:color="auto" w:fill="auto"/>
            <w:vAlign w:val="center"/>
          </w:tcPr>
          <w:p w14:paraId="5F8E5FFB" w14:textId="77777777" w:rsidR="00654EC0" w:rsidRPr="00172578" w:rsidRDefault="00654EC0" w:rsidP="00F3123E">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4"/>
                <w:szCs w:val="24"/>
                <w:lang w:val="en-GB"/>
              </w:rPr>
            </w:pPr>
          </w:p>
        </w:tc>
      </w:tr>
      <w:tr w:rsidR="00654EC0" w:rsidRPr="00172578" w14:paraId="25904200" w14:textId="77777777" w:rsidTr="00F3123E">
        <w:trPr>
          <w:trHeight w:val="296"/>
        </w:trPr>
        <w:tc>
          <w:tcPr>
            <w:cnfStyle w:val="001000000000" w:firstRow="0" w:lastRow="0" w:firstColumn="1" w:lastColumn="0" w:oddVBand="0" w:evenVBand="0" w:oddHBand="0" w:evenHBand="0" w:firstRowFirstColumn="0" w:firstRowLastColumn="0" w:lastRowFirstColumn="0" w:lastRowLastColumn="0"/>
            <w:tcW w:w="6218" w:type="dxa"/>
          </w:tcPr>
          <w:p w14:paraId="009EEB56"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Generate high quality clinical records including a comprehensive history, appropriate examination, clear list of differential diagnoses.  Clinical plan and detailed documentation of follow up and safety netting advice </w:t>
            </w:r>
          </w:p>
        </w:tc>
        <w:tc>
          <w:tcPr>
            <w:tcW w:w="1094" w:type="dxa"/>
            <w:vAlign w:val="center"/>
          </w:tcPr>
          <w:p w14:paraId="6BB6E7EE"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ascii="Wingdings" w:eastAsia="Wingdings" w:hAnsi="Wingdings" w:cstheme="minorHAnsi"/>
                <w:lang w:val="en-GB"/>
              </w:rPr>
              <w:t>þ</w:t>
            </w:r>
          </w:p>
        </w:tc>
        <w:tc>
          <w:tcPr>
            <w:tcW w:w="1156" w:type="dxa"/>
            <w:vAlign w:val="center"/>
          </w:tcPr>
          <w:p w14:paraId="62EC7D50"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26C5F99F" w14:textId="77777777" w:rsidTr="00F3123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2A40CEF8"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Working collaboratively with PC24 employees and clinical colleagues </w:t>
            </w:r>
          </w:p>
        </w:tc>
        <w:tc>
          <w:tcPr>
            <w:tcW w:w="1094" w:type="dxa"/>
            <w:shd w:val="clear" w:color="auto" w:fill="auto"/>
            <w:vAlign w:val="center"/>
          </w:tcPr>
          <w:p w14:paraId="1350D930"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ascii="Wingdings" w:eastAsia="Wingdings" w:hAnsi="Wingdings" w:cstheme="minorHAnsi"/>
                <w:lang w:val="en-GB"/>
              </w:rPr>
              <w:t>þ</w:t>
            </w:r>
          </w:p>
        </w:tc>
        <w:tc>
          <w:tcPr>
            <w:tcW w:w="1156" w:type="dxa"/>
            <w:shd w:val="clear" w:color="auto" w:fill="auto"/>
            <w:vAlign w:val="center"/>
          </w:tcPr>
          <w:p w14:paraId="1FA8B8CB"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1E25FF0B" w14:textId="77777777" w:rsidTr="00F3123E">
        <w:trPr>
          <w:trHeight w:val="296"/>
        </w:trPr>
        <w:tc>
          <w:tcPr>
            <w:cnfStyle w:val="001000000000" w:firstRow="0" w:lastRow="0" w:firstColumn="1" w:lastColumn="0" w:oddVBand="0" w:evenVBand="0" w:oddHBand="0" w:evenHBand="0" w:firstRowFirstColumn="0" w:firstRowLastColumn="0" w:lastRowFirstColumn="0" w:lastRowLastColumn="0"/>
            <w:tcW w:w="6218" w:type="dxa"/>
          </w:tcPr>
          <w:p w14:paraId="1406133E"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Representing PC24 in a professional manner </w:t>
            </w:r>
          </w:p>
        </w:tc>
        <w:tc>
          <w:tcPr>
            <w:tcW w:w="1094" w:type="dxa"/>
            <w:vAlign w:val="center"/>
          </w:tcPr>
          <w:p w14:paraId="481CFA21"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ascii="Wingdings" w:eastAsia="Wingdings" w:hAnsi="Wingdings" w:cstheme="minorHAnsi"/>
                <w:lang w:val="en-GB"/>
              </w:rPr>
              <w:t>þ</w:t>
            </w:r>
          </w:p>
        </w:tc>
        <w:tc>
          <w:tcPr>
            <w:tcW w:w="1156" w:type="dxa"/>
            <w:vAlign w:val="center"/>
          </w:tcPr>
          <w:p w14:paraId="1AB49E34"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3E9110CE" w14:textId="77777777" w:rsidTr="00F3123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2B60DC8"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Appropriate and timely referrals in line with PC24 expectations and audits </w:t>
            </w:r>
          </w:p>
        </w:tc>
        <w:tc>
          <w:tcPr>
            <w:tcW w:w="1094" w:type="dxa"/>
            <w:shd w:val="clear" w:color="auto" w:fill="auto"/>
            <w:vAlign w:val="center"/>
          </w:tcPr>
          <w:p w14:paraId="0D3B81C2"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ascii="Wingdings" w:eastAsia="Wingdings" w:hAnsi="Wingdings" w:cstheme="minorHAnsi"/>
                <w:lang w:val="en-GB"/>
              </w:rPr>
              <w:t>þ</w:t>
            </w:r>
          </w:p>
        </w:tc>
        <w:tc>
          <w:tcPr>
            <w:tcW w:w="1156" w:type="dxa"/>
            <w:shd w:val="clear" w:color="auto" w:fill="auto"/>
            <w:vAlign w:val="center"/>
          </w:tcPr>
          <w:p w14:paraId="3EEDA99F"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046C4393" w14:textId="77777777" w:rsidTr="00F3123E">
        <w:trPr>
          <w:trHeight w:val="383"/>
        </w:trPr>
        <w:tc>
          <w:tcPr>
            <w:cnfStyle w:val="001000000000" w:firstRow="0" w:lastRow="0" w:firstColumn="1" w:lastColumn="0" w:oddVBand="0" w:evenVBand="0" w:oddHBand="0" w:evenHBand="0" w:firstRowFirstColumn="0" w:firstRowLastColumn="0" w:lastRowFirstColumn="0" w:lastRowLastColumn="0"/>
            <w:tcW w:w="6218" w:type="dxa"/>
          </w:tcPr>
          <w:p w14:paraId="5E3E72B8" w14:textId="77777777" w:rsidR="00654EC0" w:rsidRPr="00394410" w:rsidRDefault="00654EC0" w:rsidP="00F3123E">
            <w:pPr>
              <w:spacing w:line="288" w:lineRule="auto"/>
              <w:rPr>
                <w:rFonts w:asciiTheme="majorHAnsi" w:eastAsia="Times New Roman" w:hAnsiTheme="majorHAnsi" w:cstheme="majorHAnsi"/>
                <w:b w:val="0"/>
                <w:bCs w:val="0"/>
                <w:sz w:val="24"/>
                <w:szCs w:val="24"/>
                <w:lang w:val="en-GB"/>
              </w:rPr>
            </w:pPr>
            <w:r w:rsidRPr="00394410">
              <w:rPr>
                <w:rFonts w:asciiTheme="majorHAnsi" w:eastAsiaTheme="minorEastAsia" w:hAnsiTheme="majorHAnsi" w:cstheme="majorHAnsi"/>
                <w:b w:val="0"/>
                <w:bCs w:val="0"/>
                <w:sz w:val="24"/>
                <w:szCs w:val="24"/>
              </w:rPr>
              <w:t>Excellent punctuality and attendance.</w:t>
            </w:r>
          </w:p>
        </w:tc>
        <w:tc>
          <w:tcPr>
            <w:tcW w:w="1094" w:type="dxa"/>
            <w:vAlign w:val="center"/>
          </w:tcPr>
          <w:p w14:paraId="1CC3EC6A"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val="en-GB"/>
              </w:rPr>
            </w:pPr>
            <w:r>
              <w:rPr>
                <w:rFonts w:ascii="Wingdings" w:eastAsia="Wingdings" w:hAnsi="Wingdings" w:cstheme="minorHAnsi"/>
                <w:lang w:val="en-GB"/>
              </w:rPr>
              <w:t>þ</w:t>
            </w:r>
          </w:p>
        </w:tc>
        <w:tc>
          <w:tcPr>
            <w:tcW w:w="1156" w:type="dxa"/>
            <w:vAlign w:val="center"/>
          </w:tcPr>
          <w:p w14:paraId="235163BE"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val="en-GB"/>
              </w:rPr>
            </w:pPr>
          </w:p>
        </w:tc>
      </w:tr>
    </w:tbl>
    <w:p w14:paraId="4868FFD2" w14:textId="77777777" w:rsidR="00654EC0" w:rsidRDefault="00654EC0" w:rsidP="00654EC0">
      <w:pPr>
        <w:tabs>
          <w:tab w:val="left" w:pos="1615"/>
        </w:tabs>
        <w:rPr>
          <w:rFonts w:asciiTheme="majorHAnsi" w:hAnsiTheme="majorHAnsi" w:cstheme="majorHAnsi"/>
          <w:sz w:val="24"/>
          <w:szCs w:val="24"/>
        </w:rPr>
      </w:pPr>
    </w:p>
    <w:p w14:paraId="7F2AF593" w14:textId="77777777" w:rsidR="00654EC0" w:rsidRPr="007120F1" w:rsidRDefault="00654EC0" w:rsidP="00654EC0">
      <w:pPr>
        <w:rPr>
          <w:rFonts w:asciiTheme="majorHAnsi" w:hAnsiTheme="majorHAnsi" w:cstheme="majorHAnsi"/>
          <w:sz w:val="24"/>
          <w:szCs w:val="24"/>
        </w:rPr>
      </w:pPr>
    </w:p>
    <w:p w14:paraId="61388952" w14:textId="50F8E9E7" w:rsidR="007120F1" w:rsidRPr="007120F1" w:rsidRDefault="007120F1" w:rsidP="007120F1">
      <w:pPr>
        <w:rPr>
          <w:rFonts w:asciiTheme="majorHAnsi" w:hAnsiTheme="majorHAnsi" w:cstheme="majorHAnsi"/>
          <w:sz w:val="24"/>
          <w:szCs w:val="24"/>
        </w:rPr>
      </w:pPr>
    </w:p>
    <w:p w14:paraId="783217F5" w14:textId="34CE186D" w:rsidR="007120F1" w:rsidRPr="007120F1" w:rsidRDefault="007120F1" w:rsidP="007120F1">
      <w:pPr>
        <w:rPr>
          <w:rFonts w:asciiTheme="majorHAnsi" w:hAnsiTheme="majorHAnsi" w:cstheme="majorHAnsi"/>
          <w:sz w:val="24"/>
          <w:szCs w:val="24"/>
        </w:rPr>
      </w:pPr>
    </w:p>
    <w:p w14:paraId="618BE257" w14:textId="4E770E27" w:rsidR="007120F1" w:rsidRPr="007120F1" w:rsidRDefault="007120F1" w:rsidP="007120F1">
      <w:pPr>
        <w:rPr>
          <w:rFonts w:asciiTheme="majorHAnsi" w:hAnsiTheme="majorHAnsi" w:cstheme="majorHAnsi"/>
          <w:sz w:val="24"/>
          <w:szCs w:val="24"/>
        </w:rPr>
      </w:pPr>
    </w:p>
    <w:p w14:paraId="4866D33F" w14:textId="2BC2F300" w:rsidR="007120F1" w:rsidRPr="007120F1" w:rsidRDefault="007120F1" w:rsidP="007120F1">
      <w:pPr>
        <w:rPr>
          <w:rFonts w:asciiTheme="majorHAnsi" w:hAnsiTheme="majorHAnsi" w:cstheme="majorHAnsi"/>
          <w:sz w:val="24"/>
          <w:szCs w:val="24"/>
        </w:rPr>
      </w:pPr>
    </w:p>
    <w:p w14:paraId="70F11C0A" w14:textId="6CCDB20D" w:rsidR="007120F1" w:rsidRPr="007120F1" w:rsidRDefault="007120F1" w:rsidP="007120F1">
      <w:pPr>
        <w:rPr>
          <w:rFonts w:asciiTheme="majorHAnsi" w:hAnsiTheme="majorHAnsi" w:cstheme="majorHAnsi"/>
          <w:sz w:val="24"/>
          <w:szCs w:val="24"/>
        </w:rPr>
      </w:pPr>
    </w:p>
    <w:p w14:paraId="2A3497D5" w14:textId="3EB18AA4" w:rsidR="007120F1" w:rsidRPr="007120F1" w:rsidRDefault="007120F1" w:rsidP="007120F1">
      <w:pPr>
        <w:rPr>
          <w:rFonts w:asciiTheme="majorHAnsi" w:hAnsiTheme="majorHAnsi" w:cstheme="majorHAnsi"/>
          <w:sz w:val="24"/>
          <w:szCs w:val="24"/>
        </w:rPr>
      </w:pPr>
    </w:p>
    <w:p w14:paraId="3C207B43" w14:textId="45259055" w:rsidR="007120F1" w:rsidRPr="007120F1" w:rsidRDefault="007120F1" w:rsidP="007120F1">
      <w:pPr>
        <w:rPr>
          <w:rFonts w:asciiTheme="majorHAnsi" w:hAnsiTheme="majorHAnsi" w:cstheme="majorHAnsi"/>
          <w:sz w:val="24"/>
          <w:szCs w:val="24"/>
        </w:rPr>
      </w:pPr>
    </w:p>
    <w:p w14:paraId="4D1EE24C" w14:textId="34DC5A26" w:rsidR="007120F1" w:rsidRPr="007120F1" w:rsidRDefault="007120F1" w:rsidP="007120F1">
      <w:pPr>
        <w:rPr>
          <w:rFonts w:asciiTheme="majorHAnsi" w:hAnsiTheme="majorHAnsi" w:cstheme="majorHAnsi"/>
          <w:sz w:val="24"/>
          <w:szCs w:val="24"/>
        </w:rPr>
      </w:pPr>
    </w:p>
    <w:p w14:paraId="047B23CC" w14:textId="0319013C" w:rsidR="007120F1" w:rsidRDefault="007120F1" w:rsidP="007120F1">
      <w:pPr>
        <w:rPr>
          <w:rFonts w:asciiTheme="majorHAnsi" w:hAnsiTheme="majorHAnsi" w:cstheme="majorHAnsi"/>
          <w:sz w:val="24"/>
          <w:szCs w:val="24"/>
        </w:rPr>
      </w:pPr>
    </w:p>
    <w:p w14:paraId="71511025" w14:textId="6F1CDE1A" w:rsidR="007120F1" w:rsidRDefault="007120F1" w:rsidP="007120F1">
      <w:pPr>
        <w:tabs>
          <w:tab w:val="left" w:pos="1718"/>
        </w:tabs>
        <w:rPr>
          <w:rFonts w:asciiTheme="majorHAnsi" w:hAnsiTheme="majorHAnsi" w:cstheme="majorHAnsi"/>
          <w:sz w:val="24"/>
          <w:szCs w:val="24"/>
        </w:rPr>
      </w:pPr>
      <w:r>
        <w:rPr>
          <w:rFonts w:asciiTheme="majorHAnsi" w:hAnsiTheme="majorHAnsi" w:cstheme="majorHAnsi"/>
          <w:sz w:val="24"/>
          <w:szCs w:val="24"/>
        </w:rPr>
        <w:tab/>
      </w:r>
    </w:p>
    <w:sectPr w:rsidR="007120F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79BC" w14:textId="77777777" w:rsidR="00A70BF5" w:rsidRDefault="00A70BF5" w:rsidP="00AD29F1">
      <w:pPr>
        <w:spacing w:after="0" w:line="240" w:lineRule="auto"/>
      </w:pPr>
      <w:r>
        <w:separator/>
      </w:r>
    </w:p>
  </w:endnote>
  <w:endnote w:type="continuationSeparator" w:id="0">
    <w:p w14:paraId="02CD023C" w14:textId="77777777" w:rsidR="00A70BF5" w:rsidRDefault="00A70BF5"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1214107994"/>
      <w:docPartObj>
        <w:docPartGallery w:val="Page Numbers (Bottom of Page)"/>
        <w:docPartUnique/>
      </w:docPartObj>
    </w:sdtPr>
    <w:sdtContent>
      <w:sdt>
        <w:sdtPr>
          <w:rPr>
            <w:rFonts w:asciiTheme="majorHAnsi" w:hAnsiTheme="majorHAnsi" w:cstheme="majorBid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F470621">
                    <v:group id="Group 113" style="position:absolute;margin-left:134.9pt;margin-top:722.75pt;width:186.1pt;height:118.9pt;z-index:-251656192;mso-position-horizontal:right;mso-position-horizontal-relative:page;mso-position-vertical-relative:page" coordsize="5468,4004" coordorigin="6438,12834" o:spid="_x0000_s1026" w14:anchorId="1805D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style="position:absolute;left:6438;top:12834;width:5468;height:4004;visibility:visible;mso-wrap-style:square;v-text-anchor:top" coordsize="5468,4004" o:spid="_x0000_s1027" fillcolor="#2ea9e0" stroked="f" path="m4696,r-71,2l4554,6r-71,8l4412,25r-70,13l4272,55r-69,19l4135,97r-68,26l4000,151r-65,32l3870,218r-63,38l3746,297r-61,43l3627,387r-58,50l3514,490,,4004r4728,l5468,3265r,-3076l5392,151r-67,-28l5258,97,5189,74,5120,55,5051,38,4980,25,4910,14,4839,6,4767,2,4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style="position:absolute;left:9462;top:12834;width:2444;height:4004;visibility:visible;mso-wrap-style:square;v-text-anchor:top" coordsize="2444,4004" o:spid="_x0000_s1028" fillcolor="#38b5a8" stroked="f"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style="position:absolute;left:9462;top:12834;width:2444;height:4004;visibility:visible;mso-wrap-style:square;v-text-anchor:top" coordsize="2444,4004" o:spid="_x0000_s1029" fillcolor="#39c5eb" stroked="f"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style="position:absolute;left:9705;top:15605;width:1406;height:567;visibility:visible;mso-wrap-style:square;v-text-anchor:top" o:spid="_x0000_s103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v:shape id="AutoShape 114" style="position:absolute;left:9705;top:15605;width:1408;height:567;visibility:visible;mso-wrap-style:square;v-text-anchor:top" coordsize="1408,567" o:spid="_x0000_s1031" fillcolor="#0072bc" stroked="f"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A411" w14:textId="77777777" w:rsidR="00A70BF5" w:rsidRDefault="00A70BF5" w:rsidP="00AD29F1">
      <w:pPr>
        <w:spacing w:after="0" w:line="240" w:lineRule="auto"/>
      </w:pPr>
      <w:r>
        <w:separator/>
      </w:r>
    </w:p>
  </w:footnote>
  <w:footnote w:type="continuationSeparator" w:id="0">
    <w:p w14:paraId="5FB94269" w14:textId="77777777" w:rsidR="00A70BF5" w:rsidRDefault="00A70BF5"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1BF5ACE">
            <v:group id="Group 139" style="position:absolute;margin-left:-15.2pt;margin-top:-4.2pt;width:36pt;height:36.05pt;z-index:251658240;mso-position-horizontal:right;mso-position-horizontal-relative:margin" coordsize="720,721" o:spid="_x0000_s1026" w14:anchorId="5E675AD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style="position:absolute;width:720;height:721;visibility:visible;mso-wrap-style:square;v-text-anchor:top" coordsize="720,721" o:spid="_x0000_s1027" fillcolor="#36b4a9" stroked="f"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0" style="position:absolute;left:280;top:204;width:258;height:25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o:title="" r:id="rId2"/>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C00"/>
    <w:multiLevelType w:val="hybridMultilevel"/>
    <w:tmpl w:val="0D8C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C4E55"/>
    <w:multiLevelType w:val="hybridMultilevel"/>
    <w:tmpl w:val="9164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022B6D"/>
    <w:multiLevelType w:val="multilevel"/>
    <w:tmpl w:val="722A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655B27"/>
    <w:multiLevelType w:val="hybridMultilevel"/>
    <w:tmpl w:val="553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8073F3"/>
    <w:multiLevelType w:val="hybridMultilevel"/>
    <w:tmpl w:val="2716BD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A510E5"/>
    <w:multiLevelType w:val="hybridMultilevel"/>
    <w:tmpl w:val="EE18B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8"/>
  </w:num>
  <w:num w:numId="2" w16cid:durableId="1816608372">
    <w:abstractNumId w:val="14"/>
  </w:num>
  <w:num w:numId="3" w16cid:durableId="720787871">
    <w:abstractNumId w:val="10"/>
  </w:num>
  <w:num w:numId="4" w16cid:durableId="1572230238">
    <w:abstractNumId w:val="3"/>
  </w:num>
  <w:num w:numId="5" w16cid:durableId="1520704550">
    <w:abstractNumId w:val="12"/>
  </w:num>
  <w:num w:numId="6" w16cid:durableId="120924359">
    <w:abstractNumId w:val="4"/>
  </w:num>
  <w:num w:numId="7" w16cid:durableId="684327687">
    <w:abstractNumId w:val="6"/>
  </w:num>
  <w:num w:numId="8" w16cid:durableId="1429081509">
    <w:abstractNumId w:val="13"/>
  </w:num>
  <w:num w:numId="9" w16cid:durableId="145242024">
    <w:abstractNumId w:val="11"/>
  </w:num>
  <w:num w:numId="10" w16cid:durableId="1766419179">
    <w:abstractNumId w:val="1"/>
  </w:num>
  <w:num w:numId="11" w16cid:durableId="1849175494">
    <w:abstractNumId w:val="7"/>
  </w:num>
  <w:num w:numId="12" w16cid:durableId="589047932">
    <w:abstractNumId w:val="2"/>
  </w:num>
  <w:num w:numId="13" w16cid:durableId="1620452088">
    <w:abstractNumId w:val="5"/>
  </w:num>
  <w:num w:numId="14" w16cid:durableId="277681001">
    <w:abstractNumId w:val="9"/>
  </w:num>
  <w:num w:numId="15" w16cid:durableId="63795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0F8C"/>
    <w:rsid w:val="0000310F"/>
    <w:rsid w:val="00022A8A"/>
    <w:rsid w:val="00022ECC"/>
    <w:rsid w:val="0002548E"/>
    <w:rsid w:val="00047231"/>
    <w:rsid w:val="000529C1"/>
    <w:rsid w:val="0006255B"/>
    <w:rsid w:val="00064051"/>
    <w:rsid w:val="00072CAE"/>
    <w:rsid w:val="00080EEE"/>
    <w:rsid w:val="000851AB"/>
    <w:rsid w:val="000A02B9"/>
    <w:rsid w:val="000B2DD7"/>
    <w:rsid w:val="000B4B45"/>
    <w:rsid w:val="00114519"/>
    <w:rsid w:val="00115961"/>
    <w:rsid w:val="00123FB2"/>
    <w:rsid w:val="001244D1"/>
    <w:rsid w:val="00126F62"/>
    <w:rsid w:val="00165F14"/>
    <w:rsid w:val="00172578"/>
    <w:rsid w:val="001756C6"/>
    <w:rsid w:val="00195EFC"/>
    <w:rsid w:val="001A358F"/>
    <w:rsid w:val="001B4932"/>
    <w:rsid w:val="001D5DB8"/>
    <w:rsid w:val="002015CB"/>
    <w:rsid w:val="00204D46"/>
    <w:rsid w:val="00215ECD"/>
    <w:rsid w:val="00223CD8"/>
    <w:rsid w:val="00224CFA"/>
    <w:rsid w:val="00225CF4"/>
    <w:rsid w:val="00245081"/>
    <w:rsid w:val="00246B16"/>
    <w:rsid w:val="00250FEC"/>
    <w:rsid w:val="00260A02"/>
    <w:rsid w:val="002701D6"/>
    <w:rsid w:val="00272E65"/>
    <w:rsid w:val="002810FB"/>
    <w:rsid w:val="0028304E"/>
    <w:rsid w:val="002A064C"/>
    <w:rsid w:val="002A333F"/>
    <w:rsid w:val="002B20A8"/>
    <w:rsid w:val="002B7C0F"/>
    <w:rsid w:val="002C3E74"/>
    <w:rsid w:val="002D715E"/>
    <w:rsid w:val="002E10ED"/>
    <w:rsid w:val="002F5857"/>
    <w:rsid w:val="00307099"/>
    <w:rsid w:val="00333B4D"/>
    <w:rsid w:val="00336036"/>
    <w:rsid w:val="00341EF5"/>
    <w:rsid w:val="00357C02"/>
    <w:rsid w:val="00376BDE"/>
    <w:rsid w:val="00381861"/>
    <w:rsid w:val="003865B1"/>
    <w:rsid w:val="00391D3A"/>
    <w:rsid w:val="00392C8E"/>
    <w:rsid w:val="00393B7D"/>
    <w:rsid w:val="00394410"/>
    <w:rsid w:val="003951D3"/>
    <w:rsid w:val="003964B8"/>
    <w:rsid w:val="003E01BC"/>
    <w:rsid w:val="003E05DD"/>
    <w:rsid w:val="003F715F"/>
    <w:rsid w:val="0042099A"/>
    <w:rsid w:val="00444283"/>
    <w:rsid w:val="00451AE5"/>
    <w:rsid w:val="00467397"/>
    <w:rsid w:val="004772B0"/>
    <w:rsid w:val="004852CC"/>
    <w:rsid w:val="004965C6"/>
    <w:rsid w:val="004A2B10"/>
    <w:rsid w:val="004A7F74"/>
    <w:rsid w:val="004F1EE6"/>
    <w:rsid w:val="00505222"/>
    <w:rsid w:val="00512864"/>
    <w:rsid w:val="00514E70"/>
    <w:rsid w:val="0051633C"/>
    <w:rsid w:val="005420F8"/>
    <w:rsid w:val="00543DB0"/>
    <w:rsid w:val="0055155A"/>
    <w:rsid w:val="00553D58"/>
    <w:rsid w:val="00554E42"/>
    <w:rsid w:val="005670E3"/>
    <w:rsid w:val="005673B6"/>
    <w:rsid w:val="00574ED1"/>
    <w:rsid w:val="00577817"/>
    <w:rsid w:val="00581904"/>
    <w:rsid w:val="00591964"/>
    <w:rsid w:val="005A58C5"/>
    <w:rsid w:val="005D37AF"/>
    <w:rsid w:val="005D5260"/>
    <w:rsid w:val="0061218B"/>
    <w:rsid w:val="00654EC0"/>
    <w:rsid w:val="00660088"/>
    <w:rsid w:val="00666A4E"/>
    <w:rsid w:val="00670842"/>
    <w:rsid w:val="00671244"/>
    <w:rsid w:val="00680F69"/>
    <w:rsid w:val="00681869"/>
    <w:rsid w:val="00684FDD"/>
    <w:rsid w:val="0068683D"/>
    <w:rsid w:val="00692A95"/>
    <w:rsid w:val="00694BD2"/>
    <w:rsid w:val="00695C8C"/>
    <w:rsid w:val="006A5378"/>
    <w:rsid w:val="006B14CA"/>
    <w:rsid w:val="006B3311"/>
    <w:rsid w:val="006B37DE"/>
    <w:rsid w:val="006D7AB8"/>
    <w:rsid w:val="007017CE"/>
    <w:rsid w:val="00704850"/>
    <w:rsid w:val="007066E4"/>
    <w:rsid w:val="007120F1"/>
    <w:rsid w:val="0072140F"/>
    <w:rsid w:val="00721DB8"/>
    <w:rsid w:val="00744481"/>
    <w:rsid w:val="00757B95"/>
    <w:rsid w:val="007674CB"/>
    <w:rsid w:val="00782A62"/>
    <w:rsid w:val="0079314E"/>
    <w:rsid w:val="007D058F"/>
    <w:rsid w:val="007E5268"/>
    <w:rsid w:val="00810318"/>
    <w:rsid w:val="0081774C"/>
    <w:rsid w:val="0082717D"/>
    <w:rsid w:val="00827893"/>
    <w:rsid w:val="00830C23"/>
    <w:rsid w:val="00830F41"/>
    <w:rsid w:val="008336AF"/>
    <w:rsid w:val="00845285"/>
    <w:rsid w:val="0086613A"/>
    <w:rsid w:val="00872872"/>
    <w:rsid w:val="00881E46"/>
    <w:rsid w:val="00892C20"/>
    <w:rsid w:val="008B3283"/>
    <w:rsid w:val="008B36E1"/>
    <w:rsid w:val="008D1D3E"/>
    <w:rsid w:val="008E3970"/>
    <w:rsid w:val="008F2240"/>
    <w:rsid w:val="008F2F15"/>
    <w:rsid w:val="009117F8"/>
    <w:rsid w:val="00921A5E"/>
    <w:rsid w:val="00923184"/>
    <w:rsid w:val="00941981"/>
    <w:rsid w:val="00955AA6"/>
    <w:rsid w:val="009711DB"/>
    <w:rsid w:val="00985B21"/>
    <w:rsid w:val="00986A1C"/>
    <w:rsid w:val="00993ED6"/>
    <w:rsid w:val="009960D3"/>
    <w:rsid w:val="009A593A"/>
    <w:rsid w:val="009B71A7"/>
    <w:rsid w:val="009B7C95"/>
    <w:rsid w:val="009C79D4"/>
    <w:rsid w:val="009D0B8E"/>
    <w:rsid w:val="009E2206"/>
    <w:rsid w:val="00A25C51"/>
    <w:rsid w:val="00A45358"/>
    <w:rsid w:val="00A65A8E"/>
    <w:rsid w:val="00A70BF5"/>
    <w:rsid w:val="00A72A1E"/>
    <w:rsid w:val="00A944A1"/>
    <w:rsid w:val="00AA1759"/>
    <w:rsid w:val="00AC4757"/>
    <w:rsid w:val="00AD29F1"/>
    <w:rsid w:val="00AF0A35"/>
    <w:rsid w:val="00AF1A08"/>
    <w:rsid w:val="00B11F6C"/>
    <w:rsid w:val="00B1620F"/>
    <w:rsid w:val="00B22AD0"/>
    <w:rsid w:val="00B46BB1"/>
    <w:rsid w:val="00B709FF"/>
    <w:rsid w:val="00B73769"/>
    <w:rsid w:val="00B92DD4"/>
    <w:rsid w:val="00B97623"/>
    <w:rsid w:val="00BB6B78"/>
    <w:rsid w:val="00BC055D"/>
    <w:rsid w:val="00BC5CC9"/>
    <w:rsid w:val="00BC7BDA"/>
    <w:rsid w:val="00BE4457"/>
    <w:rsid w:val="00BE45BE"/>
    <w:rsid w:val="00BF2959"/>
    <w:rsid w:val="00C44163"/>
    <w:rsid w:val="00C5350A"/>
    <w:rsid w:val="00C70024"/>
    <w:rsid w:val="00C701C8"/>
    <w:rsid w:val="00C80E31"/>
    <w:rsid w:val="00C85140"/>
    <w:rsid w:val="00C92FB9"/>
    <w:rsid w:val="00CA075E"/>
    <w:rsid w:val="00CA67F1"/>
    <w:rsid w:val="00CA6CF7"/>
    <w:rsid w:val="00CB6BDF"/>
    <w:rsid w:val="00CD7144"/>
    <w:rsid w:val="00CE6F4E"/>
    <w:rsid w:val="00D312D2"/>
    <w:rsid w:val="00D6405A"/>
    <w:rsid w:val="00D824DF"/>
    <w:rsid w:val="00D82B87"/>
    <w:rsid w:val="00D90DE5"/>
    <w:rsid w:val="00D95142"/>
    <w:rsid w:val="00D96B29"/>
    <w:rsid w:val="00D96E4A"/>
    <w:rsid w:val="00DA46BF"/>
    <w:rsid w:val="00DB12DE"/>
    <w:rsid w:val="00DD3391"/>
    <w:rsid w:val="00DD79EF"/>
    <w:rsid w:val="00DF2FF2"/>
    <w:rsid w:val="00DF74FA"/>
    <w:rsid w:val="00E045AF"/>
    <w:rsid w:val="00E233E1"/>
    <w:rsid w:val="00E3043E"/>
    <w:rsid w:val="00E40133"/>
    <w:rsid w:val="00E53C34"/>
    <w:rsid w:val="00E62584"/>
    <w:rsid w:val="00E93D6E"/>
    <w:rsid w:val="00EA0254"/>
    <w:rsid w:val="00EA7B6A"/>
    <w:rsid w:val="00EB08C6"/>
    <w:rsid w:val="00EB36B6"/>
    <w:rsid w:val="00EB43B0"/>
    <w:rsid w:val="00EC1F1D"/>
    <w:rsid w:val="00EF5023"/>
    <w:rsid w:val="00F00E33"/>
    <w:rsid w:val="00F12029"/>
    <w:rsid w:val="00F17174"/>
    <w:rsid w:val="00F22147"/>
    <w:rsid w:val="00F30C29"/>
    <w:rsid w:val="00F35B06"/>
    <w:rsid w:val="00F37FE4"/>
    <w:rsid w:val="00F405AC"/>
    <w:rsid w:val="00F560E2"/>
    <w:rsid w:val="00F714BA"/>
    <w:rsid w:val="00F77DF1"/>
    <w:rsid w:val="00F815C4"/>
    <w:rsid w:val="00F85062"/>
    <w:rsid w:val="00F86845"/>
    <w:rsid w:val="00F924A4"/>
    <w:rsid w:val="00FA15C2"/>
    <w:rsid w:val="00FB09AC"/>
    <w:rsid w:val="00FB78FB"/>
    <w:rsid w:val="188E64EC"/>
    <w:rsid w:val="2B7FF15A"/>
    <w:rsid w:val="361B0932"/>
    <w:rsid w:val="380B356F"/>
    <w:rsid w:val="534497ED"/>
    <w:rsid w:val="5C621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919412612">
      <w:bodyDiv w:val="1"/>
      <w:marLeft w:val="0"/>
      <w:marRight w:val="0"/>
      <w:marTop w:val="0"/>
      <w:marBottom w:val="0"/>
      <w:divBdr>
        <w:top w:val="none" w:sz="0" w:space="0" w:color="auto"/>
        <w:left w:val="none" w:sz="0" w:space="0" w:color="auto"/>
        <w:bottom w:val="none" w:sz="0" w:space="0" w:color="auto"/>
        <w:right w:val="none" w:sz="0" w:space="0" w:color="auto"/>
      </w:divBdr>
    </w:div>
    <w:div w:id="1459451038">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2.xml><?xml version="1.0" encoding="utf-8"?>
<ds:datastoreItem xmlns:ds="http://schemas.openxmlformats.org/officeDocument/2006/customXml" ds:itemID="{E21BDE2C-A740-4E2B-959C-AFAEAE7DE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23625-E777-46EB-8E5E-66F99A2308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Sharon Poll</cp:lastModifiedBy>
  <cp:revision>4</cp:revision>
  <dcterms:created xsi:type="dcterms:W3CDTF">2025-06-30T18:16:00Z</dcterms:created>
  <dcterms:modified xsi:type="dcterms:W3CDTF">2025-07-29T10:15:00Z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